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r w:rsidDel="00000000" w:rsidR="00000000" w:rsidRPr="00000000">
        <w:rPr>
          <w:rtl w:val="0"/>
        </w:rPr>
        <w:t xml:space="preserve">Para obtener un software de calidad debemos testearlo.</w:t>
      </w:r>
    </w:p>
    <w:p w:rsidR="00000000" w:rsidDel="00000000" w:rsidP="00000000" w:rsidRDefault="00000000" w:rsidRPr="00000000" w14:paraId="00000002">
      <w:pPr>
        <w:rPr/>
      </w:pPr>
      <w:r w:rsidDel="00000000" w:rsidR="00000000" w:rsidRPr="00000000">
        <w:rPr>
          <w:rtl w:val="0"/>
        </w:rPr>
        <w:t xml:space="preserve">Existen distintos niveles de prueba:</w:t>
      </w:r>
    </w:p>
    <w:p w:rsidR="00000000" w:rsidDel="00000000" w:rsidP="00000000" w:rsidRDefault="00000000" w:rsidRPr="00000000" w14:paraId="00000003">
      <w:pPr>
        <w:numPr>
          <w:ilvl w:val="0"/>
          <w:numId w:val="12"/>
        </w:numPr>
        <w:ind w:left="720" w:hanging="360"/>
        <w:rPr>
          <w:u w:val="none"/>
        </w:rPr>
      </w:pPr>
      <w:r w:rsidDel="00000000" w:rsidR="00000000" w:rsidRPr="00000000">
        <w:rPr>
          <w:rtl w:val="0"/>
        </w:rPr>
        <w:t xml:space="preserve">Modelo en V: Validación y Verificación.</w:t>
      </w:r>
    </w:p>
    <w:p w:rsidR="00000000" w:rsidDel="00000000" w:rsidP="00000000" w:rsidRDefault="00000000" w:rsidRPr="00000000" w14:paraId="00000004">
      <w:pPr>
        <w:ind w:left="720" w:firstLine="0"/>
        <w:rPr>
          <w:b w:val="1"/>
        </w:rPr>
      </w:pPr>
      <w:r w:rsidDel="00000000" w:rsidR="00000000" w:rsidRPr="00000000">
        <w:rPr>
          <w:b w:val="1"/>
        </w:rPr>
        <w:drawing>
          <wp:inline distB="114300" distT="114300" distL="114300" distR="114300">
            <wp:extent cx="4204725" cy="3003375"/>
            <wp:effectExtent b="0" l="0" r="0" t="0"/>
            <wp:docPr id="1" name="image1.png"/>
            <a:graphic>
              <a:graphicData uri="http://schemas.openxmlformats.org/drawingml/2006/picture">
                <pic:pic>
                  <pic:nvPicPr>
                    <pic:cNvPr id="0" name="image1.png"/>
                    <pic:cNvPicPr preferRelativeResize="0"/>
                  </pic:nvPicPr>
                  <pic:blipFill>
                    <a:blip r:embed="rId6"/>
                    <a:srcRect b="26308" l="66445" r="9136" t="42686"/>
                    <a:stretch>
                      <a:fillRect/>
                    </a:stretch>
                  </pic:blipFill>
                  <pic:spPr>
                    <a:xfrm>
                      <a:off x="0" y="0"/>
                      <a:ext cx="4204725" cy="3003375"/>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ind w:left="720" w:firstLine="0"/>
        <w:rPr>
          <w:b w:val="1"/>
        </w:rPr>
      </w:pPr>
      <w:r w:rsidDel="00000000" w:rsidR="00000000" w:rsidRPr="00000000">
        <w:rPr>
          <w:b w:val="1"/>
        </w:rPr>
        <w:drawing>
          <wp:inline distB="114300" distT="114300" distL="114300" distR="114300">
            <wp:extent cx="3738563" cy="3084314"/>
            <wp:effectExtent b="0" l="0" r="0" t="0"/>
            <wp:docPr id="35" name="image21.png"/>
            <a:graphic>
              <a:graphicData uri="http://schemas.openxmlformats.org/drawingml/2006/picture">
                <pic:pic>
                  <pic:nvPicPr>
                    <pic:cNvPr id="0" name="image21.png"/>
                    <pic:cNvPicPr preferRelativeResize="0"/>
                  </pic:nvPicPr>
                  <pic:blipFill>
                    <a:blip r:embed="rId7"/>
                    <a:srcRect b="17458" l="50830" r="16611" t="34730"/>
                    <a:stretch>
                      <a:fillRect/>
                    </a:stretch>
                  </pic:blipFill>
                  <pic:spPr>
                    <a:xfrm>
                      <a:off x="0" y="0"/>
                      <a:ext cx="3738563" cy="3084314"/>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ind w:left="720" w:firstLine="0"/>
        <w:rPr>
          <w:b w:val="1"/>
        </w:rPr>
      </w:pPr>
      <w:r w:rsidDel="00000000" w:rsidR="00000000" w:rsidRPr="00000000">
        <w:rPr>
          <w:rtl w:val="0"/>
        </w:rPr>
      </w:r>
    </w:p>
    <w:p w:rsidR="00000000" w:rsidDel="00000000" w:rsidP="00000000" w:rsidRDefault="00000000" w:rsidRPr="00000000" w14:paraId="00000007">
      <w:pPr>
        <w:numPr>
          <w:ilvl w:val="0"/>
          <w:numId w:val="2"/>
        </w:numPr>
        <w:ind w:left="720" w:hanging="360"/>
        <w:rPr>
          <w:b w:val="1"/>
          <w:u w:val="none"/>
        </w:rPr>
      </w:pPr>
      <w:r w:rsidDel="00000000" w:rsidR="00000000" w:rsidRPr="00000000">
        <w:rPr>
          <w:b w:val="1"/>
          <w:rtl w:val="0"/>
        </w:rPr>
        <w:t xml:space="preserve">Validación: </w:t>
      </w:r>
      <w:r w:rsidDel="00000000" w:rsidR="00000000" w:rsidRPr="00000000">
        <w:rPr>
          <w:rtl w:val="0"/>
        </w:rPr>
        <w:t xml:space="preserve">Son aquellas cuestiones que un analista funcional o de negocios deberá confirmar con el cliente, garantizando un propio entendimiento de las necesidades antes de pasar por la propia ejecución.</w:t>
      </w:r>
    </w:p>
    <w:p w:rsidR="00000000" w:rsidDel="00000000" w:rsidP="00000000" w:rsidRDefault="00000000" w:rsidRPr="00000000" w14:paraId="00000008">
      <w:pPr>
        <w:numPr>
          <w:ilvl w:val="0"/>
          <w:numId w:val="2"/>
        </w:numPr>
        <w:ind w:left="720" w:hanging="360"/>
        <w:rPr>
          <w:u w:val="none"/>
        </w:rPr>
      </w:pPr>
      <w:r w:rsidDel="00000000" w:rsidR="00000000" w:rsidRPr="00000000">
        <w:rPr>
          <w:b w:val="1"/>
          <w:rtl w:val="0"/>
        </w:rPr>
        <w:t xml:space="preserve">Verificación</w:t>
      </w:r>
      <w:r w:rsidDel="00000000" w:rsidR="00000000" w:rsidRPr="00000000">
        <w:rPr>
          <w:rtl w:val="0"/>
        </w:rPr>
        <w:t xml:space="preserve">: Hacemos referencia a un control de calidad sobre un producto o servicio. </w:t>
      </w:r>
    </w:p>
    <w:p w:rsidR="00000000" w:rsidDel="00000000" w:rsidP="00000000" w:rsidRDefault="00000000" w:rsidRPr="00000000" w14:paraId="00000009">
      <w:pPr>
        <w:ind w:left="720" w:firstLine="0"/>
        <w:rPr>
          <w:b w:val="1"/>
        </w:rPr>
      </w:pPr>
      <w:r w:rsidDel="00000000" w:rsidR="00000000" w:rsidRPr="00000000">
        <w:rPr>
          <w:rtl w:val="0"/>
        </w:rPr>
      </w:r>
    </w:p>
    <w:p w:rsidR="00000000" w:rsidDel="00000000" w:rsidP="00000000" w:rsidRDefault="00000000" w:rsidRPr="00000000" w14:paraId="0000000A">
      <w:pPr>
        <w:rPr>
          <w:b w:val="1"/>
        </w:rPr>
      </w:pPr>
      <w:r w:rsidDel="00000000" w:rsidR="00000000" w:rsidRPr="00000000">
        <w:rPr>
          <w:rtl w:val="0"/>
        </w:rPr>
      </w:r>
    </w:p>
    <w:p w:rsidR="00000000" w:rsidDel="00000000" w:rsidP="00000000" w:rsidRDefault="00000000" w:rsidRPr="00000000" w14:paraId="0000000B">
      <w:pPr>
        <w:rPr>
          <w:b w:val="1"/>
        </w:rPr>
      </w:pPr>
      <w:r w:rsidDel="00000000" w:rsidR="00000000" w:rsidRPr="00000000">
        <w:rPr>
          <w:rtl w:val="0"/>
        </w:rPr>
      </w:r>
    </w:p>
    <w:p w:rsidR="00000000" w:rsidDel="00000000" w:rsidP="00000000" w:rsidRDefault="00000000" w:rsidRPr="00000000" w14:paraId="0000000C">
      <w:pPr>
        <w:rPr>
          <w:b w:val="1"/>
        </w:rPr>
      </w:pPr>
      <w:r w:rsidDel="00000000" w:rsidR="00000000" w:rsidRPr="00000000">
        <w:rPr>
          <w:rtl w:val="0"/>
        </w:rPr>
      </w:r>
    </w:p>
    <w:p w:rsidR="00000000" w:rsidDel="00000000" w:rsidP="00000000" w:rsidRDefault="00000000" w:rsidRPr="00000000" w14:paraId="0000000D">
      <w:pPr>
        <w:rPr>
          <w:b w:val="1"/>
        </w:rPr>
      </w:pPr>
      <w:r w:rsidDel="00000000" w:rsidR="00000000" w:rsidRPr="00000000">
        <w:rPr>
          <w:rtl w:val="0"/>
        </w:rPr>
      </w:r>
    </w:p>
    <w:p w:rsidR="00000000" w:rsidDel="00000000" w:rsidP="00000000" w:rsidRDefault="00000000" w:rsidRPr="00000000" w14:paraId="0000000E">
      <w:pPr>
        <w:rPr>
          <w:b w:val="1"/>
          <w:sz w:val="24"/>
          <w:szCs w:val="24"/>
        </w:rPr>
      </w:pPr>
      <w:r w:rsidDel="00000000" w:rsidR="00000000" w:rsidRPr="00000000">
        <w:rPr>
          <w:b w:val="1"/>
          <w:sz w:val="24"/>
          <w:szCs w:val="24"/>
          <w:rtl w:val="0"/>
        </w:rPr>
        <w:t xml:space="preserve">7 PRINCIPIOS DEL TESTING</w:t>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t xml:space="preserve">1 - </w:t>
      </w:r>
      <w:r w:rsidDel="00000000" w:rsidR="00000000" w:rsidRPr="00000000">
        <w:rPr>
          <w:u w:val="single"/>
          <w:rtl w:val="0"/>
        </w:rPr>
        <w:t xml:space="preserve">La prueba muestra la presencia de defectos, no su ausencia:</w:t>
      </w:r>
      <w:r w:rsidDel="00000000" w:rsidR="00000000" w:rsidRPr="00000000">
        <w:rPr>
          <w:rtl w:val="0"/>
        </w:rPr>
        <w:t xml:space="preserve"> No puede probar que no hay defectos </w:t>
      </w:r>
    </w:p>
    <w:p w:rsidR="00000000" w:rsidDel="00000000" w:rsidP="00000000" w:rsidRDefault="00000000" w:rsidRPr="00000000" w14:paraId="00000011">
      <w:pPr>
        <w:rPr>
          <w:highlight w:val="white"/>
        </w:rPr>
      </w:pPr>
      <w:r w:rsidDel="00000000" w:rsidR="00000000" w:rsidRPr="00000000">
        <w:rPr>
          <w:rtl w:val="0"/>
        </w:rPr>
        <w:t xml:space="preserve">2 - </w:t>
      </w:r>
      <w:r w:rsidDel="00000000" w:rsidR="00000000" w:rsidRPr="00000000">
        <w:rPr>
          <w:highlight w:val="white"/>
          <w:u w:val="single"/>
          <w:rtl w:val="0"/>
        </w:rPr>
        <w:t xml:space="preserve">La prueba exhaustiva es imposible</w:t>
      </w:r>
      <w:r w:rsidDel="00000000" w:rsidR="00000000" w:rsidRPr="00000000">
        <w:rPr>
          <w:highlight w:val="white"/>
          <w:rtl w:val="0"/>
        </w:rPr>
        <w:t xml:space="preserve">: No es posible probar todo, </w:t>
      </w:r>
      <w:r w:rsidDel="00000000" w:rsidR="00000000" w:rsidRPr="00000000">
        <w:rPr>
          <w:highlight w:val="white"/>
          <w:rtl w:val="0"/>
        </w:rPr>
        <w:t xml:space="preserve">En lugar de intentar realizar pruebas exhaustivas se deberían utilizar el análisis de riesgos, las técnicas de prueba y las prioridades para centrar los esfuerzos de prueba.</w:t>
      </w:r>
    </w:p>
    <w:p w:rsidR="00000000" w:rsidDel="00000000" w:rsidP="00000000" w:rsidRDefault="00000000" w:rsidRPr="00000000" w14:paraId="00000012">
      <w:pPr>
        <w:rPr>
          <w:highlight w:val="white"/>
        </w:rPr>
      </w:pPr>
      <w:r w:rsidDel="00000000" w:rsidR="00000000" w:rsidRPr="00000000">
        <w:rPr>
          <w:highlight w:val="white"/>
          <w:rtl w:val="0"/>
        </w:rPr>
        <w:t xml:space="preserve">3 - </w:t>
      </w:r>
      <w:r w:rsidDel="00000000" w:rsidR="00000000" w:rsidRPr="00000000">
        <w:rPr>
          <w:highlight w:val="white"/>
          <w:u w:val="single"/>
          <w:rtl w:val="0"/>
        </w:rPr>
        <w:t xml:space="preserve">La prueba temprana ahorra tiempo y dinero</w:t>
      </w:r>
      <w:r w:rsidDel="00000000" w:rsidR="00000000" w:rsidRPr="00000000">
        <w:rPr>
          <w:highlight w:val="white"/>
          <w:rtl w:val="0"/>
        </w:rPr>
        <w:t xml:space="preserve">: </w:t>
      </w:r>
      <w:r w:rsidDel="00000000" w:rsidR="00000000" w:rsidRPr="00000000">
        <w:rPr>
          <w:color w:val="2b2e38"/>
          <w:highlight w:val="white"/>
          <w:rtl w:val="0"/>
        </w:rPr>
        <w:t xml:space="preserve">P</w:t>
      </w:r>
      <w:r w:rsidDel="00000000" w:rsidR="00000000" w:rsidRPr="00000000">
        <w:rPr>
          <w:highlight w:val="white"/>
          <w:rtl w:val="0"/>
        </w:rPr>
        <w:t xml:space="preserve">ara detectar defectos de forma temprana, las actividades de testing, tanto estáticas como dinámicas, deben iniciarse lo antes posible en el ciclo de vida de desarrollo de software para ayudar a reducir o eliminar cambios costosos.</w:t>
      </w:r>
      <w:r w:rsidDel="00000000" w:rsidR="00000000" w:rsidRPr="00000000">
        <w:rPr>
          <w:rtl w:val="0"/>
        </w:rPr>
      </w:r>
    </w:p>
    <w:p w:rsidR="00000000" w:rsidDel="00000000" w:rsidP="00000000" w:rsidRDefault="00000000" w:rsidRPr="00000000" w14:paraId="00000013">
      <w:pPr>
        <w:rPr>
          <w:highlight w:val="white"/>
        </w:rPr>
      </w:pPr>
      <w:r w:rsidDel="00000000" w:rsidR="00000000" w:rsidRPr="00000000">
        <w:rPr>
          <w:highlight w:val="white"/>
          <w:rtl w:val="0"/>
        </w:rPr>
        <w:t xml:space="preserve">4 -</w:t>
      </w:r>
      <w:r w:rsidDel="00000000" w:rsidR="00000000" w:rsidRPr="00000000">
        <w:rPr>
          <w:highlight w:val="white"/>
          <w:u w:val="single"/>
          <w:rtl w:val="0"/>
        </w:rPr>
        <w:t xml:space="preserve"> </w:t>
      </w:r>
      <w:r w:rsidDel="00000000" w:rsidR="00000000" w:rsidRPr="00000000">
        <w:rPr>
          <w:highlight w:val="white"/>
          <w:u w:val="single"/>
          <w:rtl w:val="0"/>
        </w:rPr>
        <w:t xml:space="preserve">Los defectos se agrupan: </w:t>
      </w:r>
      <w:r w:rsidDel="00000000" w:rsidR="00000000" w:rsidRPr="00000000">
        <w:rPr>
          <w:highlight w:val="white"/>
          <w:rtl w:val="0"/>
        </w:rPr>
        <w:t xml:space="preserve">En general, un pequeño número de módulos contiene la mayoría de los defectos.</w:t>
      </w:r>
      <w:r w:rsidDel="00000000" w:rsidR="00000000" w:rsidRPr="00000000">
        <w:rPr>
          <w:rtl w:val="0"/>
        </w:rPr>
      </w:r>
    </w:p>
    <w:p w:rsidR="00000000" w:rsidDel="00000000" w:rsidP="00000000" w:rsidRDefault="00000000" w:rsidRPr="00000000" w14:paraId="00000014">
      <w:pPr>
        <w:rPr>
          <w:highlight w:val="white"/>
        </w:rPr>
      </w:pPr>
      <w:r w:rsidDel="00000000" w:rsidR="00000000" w:rsidRPr="00000000">
        <w:rPr>
          <w:highlight w:val="white"/>
          <w:rtl w:val="0"/>
        </w:rPr>
        <w:t xml:space="preserve">5 - </w:t>
      </w:r>
      <w:r w:rsidDel="00000000" w:rsidR="00000000" w:rsidRPr="00000000">
        <w:rPr>
          <w:highlight w:val="white"/>
          <w:u w:val="single"/>
          <w:rtl w:val="0"/>
        </w:rPr>
        <w:t xml:space="preserve">Cuidado con la paradoja del pesticida: </w:t>
      </w:r>
      <w:r w:rsidDel="00000000" w:rsidR="00000000" w:rsidRPr="00000000">
        <w:rPr>
          <w:highlight w:val="white"/>
          <w:rtl w:val="0"/>
        </w:rPr>
        <w:t xml:space="preserve">Si las mismas pruebas se repiten una y otra vez, eventualmente estas pruebas ya no encontrarán ningún defecto nuevo. Para detectarlo, es posible que sea necesario cambiar las pruebas y los datos de prueba existentes.</w:t>
      </w:r>
      <w:r w:rsidDel="00000000" w:rsidR="00000000" w:rsidRPr="00000000">
        <w:rPr>
          <w:rtl w:val="0"/>
        </w:rPr>
      </w:r>
    </w:p>
    <w:p w:rsidR="00000000" w:rsidDel="00000000" w:rsidP="00000000" w:rsidRDefault="00000000" w:rsidRPr="00000000" w14:paraId="00000015">
      <w:pPr>
        <w:rPr>
          <w:highlight w:val="white"/>
          <w:u w:val="single"/>
        </w:rPr>
      </w:pPr>
      <w:r w:rsidDel="00000000" w:rsidR="00000000" w:rsidRPr="00000000">
        <w:rPr>
          <w:highlight w:val="white"/>
          <w:rtl w:val="0"/>
        </w:rPr>
        <w:t xml:space="preserve">6 - </w:t>
      </w:r>
      <w:r w:rsidDel="00000000" w:rsidR="00000000" w:rsidRPr="00000000">
        <w:rPr>
          <w:highlight w:val="white"/>
          <w:u w:val="single"/>
          <w:rtl w:val="0"/>
        </w:rPr>
        <w:t xml:space="preserve">La prueba se realiza de manera diferente según el contexto:</w:t>
      </w:r>
    </w:p>
    <w:p w:rsidR="00000000" w:rsidDel="00000000" w:rsidP="00000000" w:rsidRDefault="00000000" w:rsidRPr="00000000" w14:paraId="00000016">
      <w:pPr>
        <w:rPr>
          <w:highlight w:val="white"/>
        </w:rPr>
      </w:pPr>
      <w:r w:rsidDel="00000000" w:rsidR="00000000" w:rsidRPr="00000000">
        <w:rPr>
          <w:highlight w:val="white"/>
          <w:rtl w:val="0"/>
        </w:rPr>
        <w:t xml:space="preserve">7 - </w:t>
      </w:r>
      <w:r w:rsidDel="00000000" w:rsidR="00000000" w:rsidRPr="00000000">
        <w:rPr>
          <w:highlight w:val="white"/>
          <w:u w:val="single"/>
          <w:rtl w:val="0"/>
        </w:rPr>
        <w:t xml:space="preserve">La ausencia de errores es una falacia: </w:t>
      </w:r>
      <w:r w:rsidDel="00000000" w:rsidR="00000000" w:rsidRPr="00000000">
        <w:rPr>
          <w:highlight w:val="white"/>
          <w:rtl w:val="0"/>
        </w:rPr>
        <w:t xml:space="preserve">El éxito de un sistema no solo depende de encontrar errores y corregirlos hasta que desaparezcan ya que puede no haber errores, pero sí otros problemas</w:t>
      </w:r>
    </w:p>
    <w:p w:rsidR="00000000" w:rsidDel="00000000" w:rsidP="00000000" w:rsidRDefault="00000000" w:rsidRPr="00000000" w14:paraId="00000017">
      <w:pPr>
        <w:rPr>
          <w:highlight w:val="white"/>
        </w:rPr>
      </w:pPr>
      <w:r w:rsidDel="00000000" w:rsidR="00000000" w:rsidRPr="00000000">
        <w:rPr>
          <w:rtl w:val="0"/>
        </w:rPr>
      </w:r>
    </w:p>
    <w:p w:rsidR="00000000" w:rsidDel="00000000" w:rsidP="00000000" w:rsidRDefault="00000000" w:rsidRPr="00000000" w14:paraId="00000018">
      <w:pPr>
        <w:rPr>
          <w:highlight w:val="white"/>
        </w:rPr>
      </w:pPr>
      <w:r w:rsidDel="00000000" w:rsidR="00000000" w:rsidRPr="00000000">
        <w:rPr>
          <w:rtl w:val="0"/>
        </w:rPr>
      </w:r>
    </w:p>
    <w:p w:rsidR="00000000" w:rsidDel="00000000" w:rsidP="00000000" w:rsidRDefault="00000000" w:rsidRPr="00000000" w14:paraId="00000019">
      <w:pPr>
        <w:rPr>
          <w:highlight w:val="white"/>
        </w:rPr>
      </w:pPr>
      <w:r w:rsidDel="00000000" w:rsidR="00000000" w:rsidRPr="00000000">
        <w:rPr>
          <w:rtl w:val="0"/>
        </w:rPr>
      </w:r>
    </w:p>
    <w:p w:rsidR="00000000" w:rsidDel="00000000" w:rsidP="00000000" w:rsidRDefault="00000000" w:rsidRPr="00000000" w14:paraId="0000001A">
      <w:pPr>
        <w:rPr>
          <w:sz w:val="30"/>
          <w:szCs w:val="30"/>
          <w:highlight w:val="white"/>
        </w:rPr>
      </w:pPr>
      <w:r w:rsidDel="00000000" w:rsidR="00000000" w:rsidRPr="00000000">
        <w:rPr>
          <w:sz w:val="30"/>
          <w:szCs w:val="30"/>
          <w:highlight w:val="white"/>
          <w:rtl w:val="0"/>
        </w:rPr>
        <w:t xml:space="preserve">Mesa de 3 patas</w:t>
      </w:r>
    </w:p>
    <w:p w:rsidR="00000000" w:rsidDel="00000000" w:rsidP="00000000" w:rsidRDefault="00000000" w:rsidRPr="00000000" w14:paraId="0000001B">
      <w:pPr>
        <w:rPr>
          <w:sz w:val="30"/>
          <w:szCs w:val="30"/>
          <w:highlight w:val="white"/>
        </w:rPr>
      </w:pPr>
      <w:r w:rsidDel="00000000" w:rsidR="00000000" w:rsidRPr="00000000">
        <w:rPr>
          <w:sz w:val="30"/>
          <w:szCs w:val="30"/>
          <w:highlight w:val="white"/>
        </w:rPr>
        <w:drawing>
          <wp:inline distB="114300" distT="114300" distL="114300" distR="114300">
            <wp:extent cx="3738563" cy="4119832"/>
            <wp:effectExtent b="0" l="0" r="0" t="0"/>
            <wp:docPr id="18" name="image18.png"/>
            <a:graphic>
              <a:graphicData uri="http://schemas.openxmlformats.org/drawingml/2006/picture">
                <pic:pic>
                  <pic:nvPicPr>
                    <pic:cNvPr id="0" name="image18.png"/>
                    <pic:cNvPicPr preferRelativeResize="0"/>
                  </pic:nvPicPr>
                  <pic:blipFill>
                    <a:blip r:embed="rId8"/>
                    <a:srcRect b="15426" l="40365" r="26079" t="18772"/>
                    <a:stretch>
                      <a:fillRect/>
                    </a:stretch>
                  </pic:blipFill>
                  <pic:spPr>
                    <a:xfrm>
                      <a:off x="0" y="0"/>
                      <a:ext cx="3738563" cy="4119832"/>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rPr>
          <w:sz w:val="30"/>
          <w:szCs w:val="30"/>
          <w:highlight w:val="white"/>
        </w:rPr>
      </w:pPr>
      <w:r w:rsidDel="00000000" w:rsidR="00000000" w:rsidRPr="00000000">
        <w:rPr>
          <w:rtl w:val="0"/>
        </w:rPr>
      </w:r>
    </w:p>
    <w:p w:rsidR="00000000" w:rsidDel="00000000" w:rsidP="00000000" w:rsidRDefault="00000000" w:rsidRPr="00000000" w14:paraId="0000001D">
      <w:pPr>
        <w:rPr>
          <w:color w:val="2b2e38"/>
          <w:highlight w:val="white"/>
        </w:rPr>
      </w:pPr>
      <w:r w:rsidDel="00000000" w:rsidR="00000000" w:rsidRPr="00000000">
        <w:rPr>
          <w:highlight w:val="white"/>
          <w:rtl w:val="0"/>
        </w:rPr>
        <w:t xml:space="preserve">-</w:t>
      </w:r>
      <w:r w:rsidDel="00000000" w:rsidR="00000000" w:rsidRPr="00000000">
        <w:rPr>
          <w:highlight w:val="white"/>
          <w:u w:val="single"/>
          <w:rtl w:val="0"/>
        </w:rPr>
        <w:t xml:space="preserve">El Analista de negocios</w:t>
      </w:r>
      <w:r w:rsidDel="00000000" w:rsidR="00000000" w:rsidRPr="00000000">
        <w:rPr>
          <w:highlight w:val="white"/>
          <w:rtl w:val="0"/>
        </w:rPr>
        <w:t xml:space="preserve">: Se encarga de detectar los factores clave del negocio y es el intermediario entre el departamento de sistemas y el cliente final</w:t>
      </w:r>
      <w:r w:rsidDel="00000000" w:rsidR="00000000" w:rsidRPr="00000000">
        <w:rPr>
          <w:color w:val="2b2e38"/>
          <w:highlight w:val="white"/>
          <w:rtl w:val="0"/>
        </w:rPr>
        <w:t xml:space="preserve">.</w:t>
      </w:r>
    </w:p>
    <w:p w:rsidR="00000000" w:rsidDel="00000000" w:rsidP="00000000" w:rsidRDefault="00000000" w:rsidRPr="00000000" w14:paraId="0000001E">
      <w:pPr>
        <w:rPr>
          <w:highlight w:val="white"/>
        </w:rPr>
      </w:pPr>
      <w:r w:rsidDel="00000000" w:rsidR="00000000" w:rsidRPr="00000000">
        <w:rPr>
          <w:highlight w:val="white"/>
          <w:rtl w:val="0"/>
        </w:rPr>
        <w:t xml:space="preserve">-</w:t>
      </w:r>
      <w:r w:rsidDel="00000000" w:rsidR="00000000" w:rsidRPr="00000000">
        <w:rPr>
          <w:highlight w:val="white"/>
          <w:u w:val="single"/>
          <w:rtl w:val="0"/>
        </w:rPr>
        <w:t xml:space="preserve">Desarrollador de software</w:t>
      </w:r>
      <w:r w:rsidDel="00000000" w:rsidR="00000000" w:rsidRPr="00000000">
        <w:rPr>
          <w:highlight w:val="white"/>
          <w:rtl w:val="0"/>
        </w:rPr>
        <w:t xml:space="preserve">: Su función es diseñar, producir, programar o mantener componentes o subconjuntos de software conforme a especificaciones funcionales y técnicas para ser integrados en aplicaciones.</w:t>
      </w:r>
    </w:p>
    <w:p w:rsidR="00000000" w:rsidDel="00000000" w:rsidP="00000000" w:rsidRDefault="00000000" w:rsidRPr="00000000" w14:paraId="0000001F">
      <w:pPr>
        <w:rPr>
          <w:highlight w:val="white"/>
        </w:rPr>
      </w:pPr>
      <w:r w:rsidDel="00000000" w:rsidR="00000000" w:rsidRPr="00000000">
        <w:rPr>
          <w:highlight w:val="white"/>
          <w:rtl w:val="0"/>
        </w:rPr>
        <w:t xml:space="preserve">-</w:t>
      </w:r>
      <w:r w:rsidDel="00000000" w:rsidR="00000000" w:rsidRPr="00000000">
        <w:rPr>
          <w:highlight w:val="white"/>
          <w:u w:val="single"/>
          <w:rtl w:val="0"/>
        </w:rPr>
        <w:t xml:space="preserve">QA</w:t>
      </w:r>
      <w:r w:rsidDel="00000000" w:rsidR="00000000" w:rsidRPr="00000000">
        <w:rPr>
          <w:highlight w:val="white"/>
          <w:rtl w:val="0"/>
        </w:rPr>
        <w:t xml:space="preserve">: La principal función es probar los sistemas informáticos para que funcionen correctamente de acuerdo a los requerimientos del cliente, documentar los errores encontrados y desarrollar procedimientos de prueba para hacer un seguimiento de los problemas de los productos de forma más eficaz y eficiente.</w:t>
      </w:r>
    </w:p>
    <w:p w:rsidR="00000000" w:rsidDel="00000000" w:rsidP="00000000" w:rsidRDefault="00000000" w:rsidRPr="00000000" w14:paraId="00000020">
      <w:pPr>
        <w:rPr>
          <w:color w:val="ffffff"/>
          <w:highlight w:val="white"/>
        </w:rPr>
      </w:pPr>
      <w:r w:rsidDel="00000000" w:rsidR="00000000" w:rsidRPr="00000000">
        <w:rPr>
          <w:rtl w:val="0"/>
        </w:rPr>
      </w:r>
    </w:p>
    <w:p w:rsidR="00000000" w:rsidDel="00000000" w:rsidP="00000000" w:rsidRDefault="00000000" w:rsidRPr="00000000" w14:paraId="00000021">
      <w:pPr>
        <w:rPr>
          <w:highlight w:val="white"/>
        </w:rPr>
      </w:pPr>
      <w:r w:rsidDel="00000000" w:rsidR="00000000" w:rsidRPr="00000000">
        <w:rPr>
          <w:rtl w:val="0"/>
        </w:rPr>
      </w:r>
    </w:p>
    <w:p w:rsidR="00000000" w:rsidDel="00000000" w:rsidP="00000000" w:rsidRDefault="00000000" w:rsidRPr="00000000" w14:paraId="00000022">
      <w:pPr>
        <w:rPr>
          <w:highlight w:val="white"/>
        </w:rPr>
      </w:pPr>
      <w:r w:rsidDel="00000000" w:rsidR="00000000" w:rsidRPr="00000000">
        <w:rPr>
          <w:rtl w:val="0"/>
        </w:rPr>
      </w:r>
    </w:p>
    <w:p w:rsidR="00000000" w:rsidDel="00000000" w:rsidP="00000000" w:rsidRDefault="00000000" w:rsidRPr="00000000" w14:paraId="00000023">
      <w:pPr>
        <w:rPr>
          <w:color w:val="2b2e38"/>
          <w:highlight w:val="white"/>
        </w:rPr>
      </w:pPr>
      <w:r w:rsidDel="00000000" w:rsidR="00000000" w:rsidRPr="00000000">
        <w:rPr>
          <w:color w:val="2b2e38"/>
          <w:highlight w:val="white"/>
          <w:u w:val="single"/>
          <w:rtl w:val="0"/>
        </w:rPr>
        <w:t xml:space="preserve">Error</w:t>
      </w:r>
      <w:r w:rsidDel="00000000" w:rsidR="00000000" w:rsidRPr="00000000">
        <w:rPr>
          <w:color w:val="2b2e38"/>
          <w:highlight w:val="white"/>
          <w:rtl w:val="0"/>
        </w:rPr>
        <w:t xml:space="preserve">: Es un error del programador en el código.</w:t>
      </w:r>
    </w:p>
    <w:p w:rsidR="00000000" w:rsidDel="00000000" w:rsidP="00000000" w:rsidRDefault="00000000" w:rsidRPr="00000000" w14:paraId="00000024">
      <w:pPr>
        <w:rPr>
          <w:color w:val="2b2e38"/>
          <w:highlight w:val="white"/>
        </w:rPr>
      </w:pPr>
      <w:r w:rsidDel="00000000" w:rsidR="00000000" w:rsidRPr="00000000">
        <w:rPr>
          <w:color w:val="2b2e38"/>
          <w:highlight w:val="white"/>
          <w:u w:val="single"/>
          <w:rtl w:val="0"/>
        </w:rPr>
        <w:t xml:space="preserve">Defecto</w:t>
      </w:r>
      <w:r w:rsidDel="00000000" w:rsidR="00000000" w:rsidRPr="00000000">
        <w:rPr>
          <w:color w:val="2b2e38"/>
          <w:highlight w:val="white"/>
          <w:rtl w:val="0"/>
        </w:rPr>
        <w:t xml:space="preserve">: Defecto del software. Consecuencia del error humano en el código.</w:t>
      </w:r>
    </w:p>
    <w:p w:rsidR="00000000" w:rsidDel="00000000" w:rsidP="00000000" w:rsidRDefault="00000000" w:rsidRPr="00000000" w14:paraId="00000025">
      <w:pPr>
        <w:rPr>
          <w:color w:val="2b2e38"/>
          <w:highlight w:val="white"/>
        </w:rPr>
      </w:pPr>
      <w:r w:rsidDel="00000000" w:rsidR="00000000" w:rsidRPr="00000000">
        <w:rPr>
          <w:color w:val="2b2e38"/>
          <w:highlight w:val="white"/>
          <w:u w:val="single"/>
          <w:rtl w:val="0"/>
        </w:rPr>
        <w:t xml:space="preserve">Falla</w:t>
      </w:r>
      <w:r w:rsidDel="00000000" w:rsidR="00000000" w:rsidRPr="00000000">
        <w:rPr>
          <w:color w:val="2b2e38"/>
          <w:highlight w:val="white"/>
          <w:rtl w:val="0"/>
        </w:rPr>
        <w:t xml:space="preserve">: Fallo del sistema. Cuando el sistema ya está funcionando pero falla como consecuencia del defecto.</w:t>
      </w:r>
    </w:p>
    <w:p w:rsidR="00000000" w:rsidDel="00000000" w:rsidP="00000000" w:rsidRDefault="00000000" w:rsidRPr="00000000" w14:paraId="00000026">
      <w:pPr>
        <w:rPr>
          <w:color w:val="2b2e38"/>
          <w:highlight w:val="white"/>
        </w:rPr>
      </w:pPr>
      <w:r w:rsidDel="00000000" w:rsidR="00000000" w:rsidRPr="00000000">
        <w:rPr>
          <w:rtl w:val="0"/>
        </w:rPr>
      </w:r>
    </w:p>
    <w:p w:rsidR="00000000" w:rsidDel="00000000" w:rsidP="00000000" w:rsidRDefault="00000000" w:rsidRPr="00000000" w14:paraId="00000027">
      <w:pPr>
        <w:rPr>
          <w:color w:val="2b2e38"/>
          <w:highlight w:val="white"/>
        </w:rPr>
      </w:pPr>
      <w:r w:rsidDel="00000000" w:rsidR="00000000" w:rsidRPr="00000000">
        <w:rPr>
          <w:color w:val="2b2e38"/>
          <w:highlight w:val="white"/>
          <w:rtl w:val="0"/>
        </w:rPr>
        <w:t xml:space="preserve">El error lo comete el programador en el código, esto produce un defecto del software, mostrando una falla en el sistema. </w:t>
      </w:r>
    </w:p>
    <w:p w:rsidR="00000000" w:rsidDel="00000000" w:rsidP="00000000" w:rsidRDefault="00000000" w:rsidRPr="00000000" w14:paraId="00000028">
      <w:pPr>
        <w:rPr>
          <w:color w:val="2b2e38"/>
          <w:highlight w:val="white"/>
        </w:rPr>
      </w:pPr>
      <w:r w:rsidDel="00000000" w:rsidR="00000000" w:rsidRPr="00000000">
        <w:rPr>
          <w:color w:val="2b2e38"/>
          <w:highlight w:val="white"/>
          <w:rtl w:val="0"/>
        </w:rPr>
        <w:t xml:space="preserve">El defecto es el reporte de la falla.</w:t>
      </w:r>
    </w:p>
    <w:p w:rsidR="00000000" w:rsidDel="00000000" w:rsidP="00000000" w:rsidRDefault="00000000" w:rsidRPr="00000000" w14:paraId="00000029">
      <w:pPr>
        <w:rPr>
          <w:color w:val="2b2e38"/>
          <w:highlight w:val="white"/>
        </w:rPr>
      </w:pPr>
      <w:r w:rsidDel="00000000" w:rsidR="00000000" w:rsidRPr="00000000">
        <w:rPr>
          <w:rtl w:val="0"/>
        </w:rPr>
      </w:r>
    </w:p>
    <w:p w:rsidR="00000000" w:rsidDel="00000000" w:rsidP="00000000" w:rsidRDefault="00000000" w:rsidRPr="00000000" w14:paraId="0000002A">
      <w:pPr>
        <w:rPr>
          <w:color w:val="2b2e38"/>
          <w:highlight w:val="white"/>
        </w:rPr>
      </w:pPr>
      <w:r w:rsidDel="00000000" w:rsidR="00000000" w:rsidRPr="00000000">
        <w:rPr>
          <w:rtl w:val="0"/>
        </w:rPr>
      </w:r>
    </w:p>
    <w:p w:rsidR="00000000" w:rsidDel="00000000" w:rsidP="00000000" w:rsidRDefault="00000000" w:rsidRPr="00000000" w14:paraId="0000002B">
      <w:pPr>
        <w:rPr>
          <w:b w:val="1"/>
          <w:color w:val="2b2e38"/>
          <w:highlight w:val="white"/>
        </w:rPr>
      </w:pPr>
      <w:r w:rsidDel="00000000" w:rsidR="00000000" w:rsidRPr="00000000">
        <w:rPr>
          <w:b w:val="1"/>
          <w:color w:val="2b2e38"/>
          <w:highlight w:val="white"/>
          <w:rtl w:val="0"/>
        </w:rPr>
        <w:t xml:space="preserve">Ciclo de vida de un defecto:</w:t>
      </w:r>
    </w:p>
    <w:p w:rsidR="00000000" w:rsidDel="00000000" w:rsidP="00000000" w:rsidRDefault="00000000" w:rsidRPr="00000000" w14:paraId="0000002C">
      <w:pPr>
        <w:numPr>
          <w:ilvl w:val="0"/>
          <w:numId w:val="23"/>
        </w:numPr>
        <w:ind w:left="720" w:hanging="360"/>
        <w:rPr>
          <w:color w:val="2b2e38"/>
          <w:highlight w:val="white"/>
          <w:u w:val="none"/>
        </w:rPr>
      </w:pPr>
      <w:r w:rsidDel="00000000" w:rsidR="00000000" w:rsidRPr="00000000">
        <w:rPr>
          <w:color w:val="2b2e38"/>
          <w:highlight w:val="white"/>
          <w:rtl w:val="0"/>
        </w:rPr>
        <w:t xml:space="preserve">Nuevo/inicial: se recopila la información y se registra el defecto</w:t>
      </w:r>
    </w:p>
    <w:p w:rsidR="00000000" w:rsidDel="00000000" w:rsidP="00000000" w:rsidRDefault="00000000" w:rsidRPr="00000000" w14:paraId="0000002D">
      <w:pPr>
        <w:numPr>
          <w:ilvl w:val="0"/>
          <w:numId w:val="23"/>
        </w:numPr>
        <w:ind w:left="720" w:hanging="360"/>
        <w:rPr>
          <w:color w:val="2b2e38"/>
          <w:highlight w:val="white"/>
          <w:u w:val="none"/>
        </w:rPr>
      </w:pPr>
      <w:r w:rsidDel="00000000" w:rsidR="00000000" w:rsidRPr="00000000">
        <w:rPr>
          <w:color w:val="2b2e38"/>
          <w:highlight w:val="white"/>
          <w:rtl w:val="0"/>
        </w:rPr>
        <w:t xml:space="preserve">Asignado: se asigna al equipo de desarrollo.</w:t>
      </w:r>
    </w:p>
    <w:p w:rsidR="00000000" w:rsidDel="00000000" w:rsidP="00000000" w:rsidRDefault="00000000" w:rsidRPr="00000000" w14:paraId="0000002E">
      <w:pPr>
        <w:numPr>
          <w:ilvl w:val="0"/>
          <w:numId w:val="23"/>
        </w:numPr>
        <w:ind w:left="720" w:hanging="360"/>
        <w:rPr>
          <w:color w:val="2b2e38"/>
          <w:highlight w:val="white"/>
          <w:u w:val="none"/>
        </w:rPr>
      </w:pPr>
      <w:r w:rsidDel="00000000" w:rsidR="00000000" w:rsidRPr="00000000">
        <w:rPr>
          <w:color w:val="2b2e38"/>
          <w:highlight w:val="white"/>
          <w:rtl w:val="0"/>
        </w:rPr>
        <w:t xml:space="preserve">En proceso: se analiza y trabaja en la solución.</w:t>
      </w:r>
    </w:p>
    <w:p w:rsidR="00000000" w:rsidDel="00000000" w:rsidP="00000000" w:rsidRDefault="00000000" w:rsidRPr="00000000" w14:paraId="0000002F">
      <w:pPr>
        <w:numPr>
          <w:ilvl w:val="0"/>
          <w:numId w:val="23"/>
        </w:numPr>
        <w:ind w:left="720" w:hanging="360"/>
        <w:rPr>
          <w:color w:val="2b2e38"/>
          <w:highlight w:val="white"/>
          <w:u w:val="none"/>
        </w:rPr>
      </w:pPr>
      <w:r w:rsidDel="00000000" w:rsidR="00000000" w:rsidRPr="00000000">
        <w:rPr>
          <w:color w:val="2b2e38"/>
          <w:highlight w:val="white"/>
          <w:rtl w:val="0"/>
        </w:rPr>
        <w:t xml:space="preserve">Corregido: se realizan los cambios de código para solucionar el defecto</w:t>
      </w:r>
    </w:p>
    <w:p w:rsidR="00000000" w:rsidDel="00000000" w:rsidP="00000000" w:rsidRDefault="00000000" w:rsidRPr="00000000" w14:paraId="00000030">
      <w:pPr>
        <w:numPr>
          <w:ilvl w:val="0"/>
          <w:numId w:val="23"/>
        </w:numPr>
        <w:ind w:left="720" w:hanging="360"/>
        <w:rPr>
          <w:color w:val="2b2e38"/>
          <w:highlight w:val="white"/>
          <w:u w:val="none"/>
        </w:rPr>
      </w:pPr>
      <w:r w:rsidDel="00000000" w:rsidR="00000000" w:rsidRPr="00000000">
        <w:rPr>
          <w:color w:val="2b2e38"/>
          <w:highlight w:val="white"/>
          <w:rtl w:val="0"/>
        </w:rPr>
        <w:t xml:space="preserve">En espera de verificación: en espera de que sea asignado a un probador. El desarrollador está a la espera del resultado de la verificación.</w:t>
      </w:r>
    </w:p>
    <w:p w:rsidR="00000000" w:rsidDel="00000000" w:rsidP="00000000" w:rsidRDefault="00000000" w:rsidRPr="00000000" w14:paraId="00000031">
      <w:pPr>
        <w:numPr>
          <w:ilvl w:val="0"/>
          <w:numId w:val="23"/>
        </w:numPr>
        <w:ind w:left="720" w:hanging="360"/>
        <w:rPr>
          <w:color w:val="2b2e38"/>
          <w:highlight w:val="white"/>
          <w:u w:val="none"/>
        </w:rPr>
      </w:pPr>
      <w:r w:rsidDel="00000000" w:rsidR="00000000" w:rsidRPr="00000000">
        <w:rPr>
          <w:color w:val="2b2e38"/>
          <w:highlight w:val="white"/>
          <w:rtl w:val="0"/>
        </w:rPr>
        <w:t xml:space="preserve">En verificación: el verificador ejecuta una prueba de confirmación.</w:t>
      </w:r>
    </w:p>
    <w:p w:rsidR="00000000" w:rsidDel="00000000" w:rsidP="00000000" w:rsidRDefault="00000000" w:rsidRPr="00000000" w14:paraId="00000032">
      <w:pPr>
        <w:numPr>
          <w:ilvl w:val="0"/>
          <w:numId w:val="23"/>
        </w:numPr>
        <w:ind w:left="720" w:hanging="360"/>
        <w:rPr>
          <w:color w:val="2b2e38"/>
          <w:highlight w:val="white"/>
          <w:u w:val="none"/>
        </w:rPr>
      </w:pPr>
      <w:r w:rsidDel="00000000" w:rsidR="00000000" w:rsidRPr="00000000">
        <w:rPr>
          <w:color w:val="2b2e38"/>
          <w:highlight w:val="white"/>
          <w:rtl w:val="0"/>
        </w:rPr>
        <w:t xml:space="preserve">Verificado: se obtiene el resultado esperado en la prueba de confirmación.</w:t>
      </w:r>
    </w:p>
    <w:p w:rsidR="00000000" w:rsidDel="00000000" w:rsidP="00000000" w:rsidRDefault="00000000" w:rsidRPr="00000000" w14:paraId="00000033">
      <w:pPr>
        <w:numPr>
          <w:ilvl w:val="0"/>
          <w:numId w:val="23"/>
        </w:numPr>
        <w:ind w:left="720" w:hanging="360"/>
        <w:rPr>
          <w:color w:val="2b2e38"/>
          <w:highlight w:val="white"/>
          <w:u w:val="none"/>
        </w:rPr>
      </w:pPr>
      <w:r w:rsidDel="00000000" w:rsidR="00000000" w:rsidRPr="00000000">
        <w:rPr>
          <w:color w:val="2b2e38"/>
          <w:highlight w:val="white"/>
          <w:rtl w:val="0"/>
        </w:rPr>
        <w:t xml:space="preserve">Cerrado: el defecto fue corregido.</w:t>
      </w:r>
    </w:p>
    <w:p w:rsidR="00000000" w:rsidDel="00000000" w:rsidP="00000000" w:rsidRDefault="00000000" w:rsidRPr="00000000" w14:paraId="00000034">
      <w:pPr>
        <w:rPr>
          <w:color w:val="ffffff"/>
          <w:highlight w:val="white"/>
        </w:rPr>
      </w:pPr>
      <w:r w:rsidDel="00000000" w:rsidR="00000000" w:rsidRPr="00000000">
        <w:rPr>
          <w:rtl w:val="0"/>
        </w:rPr>
      </w:r>
    </w:p>
    <w:p w:rsidR="00000000" w:rsidDel="00000000" w:rsidP="00000000" w:rsidRDefault="00000000" w:rsidRPr="00000000" w14:paraId="00000035">
      <w:pPr>
        <w:rPr>
          <w:color w:val="ffffff"/>
          <w:highlight w:val="white"/>
        </w:rPr>
      </w:pPr>
      <w:r w:rsidDel="00000000" w:rsidR="00000000" w:rsidRPr="00000000">
        <w:rPr>
          <w:rtl w:val="0"/>
        </w:rPr>
      </w:r>
    </w:p>
    <w:p w:rsidR="00000000" w:rsidDel="00000000" w:rsidP="00000000" w:rsidRDefault="00000000" w:rsidRPr="00000000" w14:paraId="00000036">
      <w:pPr>
        <w:rPr>
          <w:color w:val="ffffff"/>
          <w:highlight w:val="white"/>
        </w:rPr>
      </w:pPr>
      <w:r w:rsidDel="00000000" w:rsidR="00000000" w:rsidRPr="00000000">
        <w:rPr>
          <w:color w:val="ffffff"/>
          <w:highlight w:val="white"/>
          <w:rtl w:val="0"/>
        </w:rPr>
        <w:t xml:space="preserve">Ccccds</w:t>
      </w:r>
    </w:p>
    <w:p w:rsidR="00000000" w:rsidDel="00000000" w:rsidP="00000000" w:rsidRDefault="00000000" w:rsidRPr="00000000" w14:paraId="00000037">
      <w:pPr>
        <w:rPr>
          <w:color w:val="ffffff"/>
          <w:highlight w:val="white"/>
        </w:rPr>
      </w:pPr>
      <w:r w:rsidDel="00000000" w:rsidR="00000000" w:rsidRPr="00000000">
        <w:rPr>
          <w:rtl w:val="0"/>
        </w:rPr>
      </w:r>
    </w:p>
    <w:p w:rsidR="00000000" w:rsidDel="00000000" w:rsidP="00000000" w:rsidRDefault="00000000" w:rsidRPr="00000000" w14:paraId="00000038">
      <w:pPr>
        <w:rPr>
          <w:color w:val="ffffff"/>
          <w:highlight w:val="white"/>
        </w:rPr>
      </w:pPr>
      <w:r w:rsidDel="00000000" w:rsidR="00000000" w:rsidRPr="00000000">
        <w:rPr>
          <w:rtl w:val="0"/>
        </w:rPr>
      </w:r>
    </w:p>
    <w:p w:rsidR="00000000" w:rsidDel="00000000" w:rsidP="00000000" w:rsidRDefault="00000000" w:rsidRPr="00000000" w14:paraId="00000039">
      <w:pPr>
        <w:rPr>
          <w:color w:val="ffffff"/>
          <w:highlight w:val="white"/>
        </w:rPr>
      </w:pPr>
      <w:r w:rsidDel="00000000" w:rsidR="00000000" w:rsidRPr="00000000">
        <w:rPr>
          <w:rtl w:val="0"/>
        </w:rPr>
      </w:r>
    </w:p>
    <w:p w:rsidR="00000000" w:rsidDel="00000000" w:rsidP="00000000" w:rsidRDefault="00000000" w:rsidRPr="00000000" w14:paraId="0000003A">
      <w:pPr>
        <w:rPr>
          <w:color w:val="2b2e38"/>
          <w:highlight w:val="white"/>
        </w:rPr>
      </w:pPr>
      <w:r w:rsidDel="00000000" w:rsidR="00000000" w:rsidRPr="00000000">
        <w:rPr>
          <w:color w:val="2b2e38"/>
          <w:highlight w:val="white"/>
          <w:rtl w:val="0"/>
        </w:rPr>
        <w:t xml:space="preserve">PROCESO DE GESTIÓN DE DEFECTOS</w:t>
      </w:r>
    </w:p>
    <w:p w:rsidR="00000000" w:rsidDel="00000000" w:rsidP="00000000" w:rsidRDefault="00000000" w:rsidRPr="00000000" w14:paraId="0000003B">
      <w:pPr>
        <w:rPr>
          <w:color w:val="2b2e38"/>
          <w:highlight w:val="white"/>
        </w:rPr>
      </w:pPr>
      <w:r w:rsidDel="00000000" w:rsidR="00000000" w:rsidRPr="00000000">
        <w:rPr>
          <w:rtl w:val="0"/>
        </w:rPr>
      </w:r>
    </w:p>
    <w:p w:rsidR="00000000" w:rsidDel="00000000" w:rsidP="00000000" w:rsidRDefault="00000000" w:rsidRPr="00000000" w14:paraId="0000003C">
      <w:pPr>
        <w:rPr>
          <w:color w:val="2b2e38"/>
          <w:highlight w:val="white"/>
        </w:rPr>
      </w:pPr>
      <w:r w:rsidDel="00000000" w:rsidR="00000000" w:rsidRPr="00000000">
        <w:rPr>
          <w:color w:val="2b2e38"/>
          <w:highlight w:val="white"/>
          <w:rtl w:val="0"/>
        </w:rPr>
        <w:t xml:space="preserve">1 - Detectar</w:t>
      </w:r>
    </w:p>
    <w:p w:rsidR="00000000" w:rsidDel="00000000" w:rsidP="00000000" w:rsidRDefault="00000000" w:rsidRPr="00000000" w14:paraId="0000003D">
      <w:pPr>
        <w:rPr>
          <w:color w:val="2b2e38"/>
          <w:highlight w:val="white"/>
        </w:rPr>
      </w:pPr>
      <w:r w:rsidDel="00000000" w:rsidR="00000000" w:rsidRPr="00000000">
        <w:rPr>
          <w:color w:val="2b2e38"/>
          <w:highlight w:val="white"/>
          <w:rtl w:val="0"/>
        </w:rPr>
        <w:t xml:space="preserve">2 - Registrar</w:t>
      </w:r>
    </w:p>
    <w:p w:rsidR="00000000" w:rsidDel="00000000" w:rsidP="00000000" w:rsidRDefault="00000000" w:rsidRPr="00000000" w14:paraId="0000003E">
      <w:pPr>
        <w:rPr>
          <w:color w:val="2b2e38"/>
          <w:highlight w:val="white"/>
        </w:rPr>
      </w:pPr>
      <w:r w:rsidDel="00000000" w:rsidR="00000000" w:rsidRPr="00000000">
        <w:rPr>
          <w:color w:val="2b2e38"/>
          <w:highlight w:val="white"/>
          <w:rtl w:val="0"/>
        </w:rPr>
        <w:t xml:space="preserve">3 - Investigación y seguimiento</w:t>
      </w:r>
    </w:p>
    <w:p w:rsidR="00000000" w:rsidDel="00000000" w:rsidP="00000000" w:rsidRDefault="00000000" w:rsidRPr="00000000" w14:paraId="0000003F">
      <w:pPr>
        <w:rPr>
          <w:color w:val="2b2e38"/>
          <w:highlight w:val="white"/>
        </w:rPr>
      </w:pPr>
      <w:r w:rsidDel="00000000" w:rsidR="00000000" w:rsidRPr="00000000">
        <w:rPr>
          <w:color w:val="2b2e38"/>
          <w:highlight w:val="white"/>
          <w:rtl w:val="0"/>
        </w:rPr>
        <w:t xml:space="preserve">4 - Clasificación/ resolución</w:t>
      </w:r>
    </w:p>
    <w:p w:rsidR="00000000" w:rsidDel="00000000" w:rsidP="00000000" w:rsidRDefault="00000000" w:rsidRPr="00000000" w14:paraId="00000040">
      <w:pPr>
        <w:rPr>
          <w:color w:val="2b2e38"/>
          <w:highlight w:val="white"/>
        </w:rPr>
      </w:pPr>
      <w:r w:rsidDel="00000000" w:rsidR="00000000" w:rsidRPr="00000000">
        <w:rPr>
          <w:rtl w:val="0"/>
        </w:rPr>
      </w:r>
    </w:p>
    <w:p w:rsidR="00000000" w:rsidDel="00000000" w:rsidP="00000000" w:rsidRDefault="00000000" w:rsidRPr="00000000" w14:paraId="00000041">
      <w:pPr>
        <w:rPr>
          <w:color w:val="2b2e38"/>
          <w:highlight w:val="white"/>
        </w:rPr>
      </w:pPr>
      <w:r w:rsidDel="00000000" w:rsidR="00000000" w:rsidRPr="00000000">
        <w:rPr>
          <w:rtl w:val="0"/>
        </w:rPr>
      </w:r>
    </w:p>
    <w:p w:rsidR="00000000" w:rsidDel="00000000" w:rsidP="00000000" w:rsidRDefault="00000000" w:rsidRPr="00000000" w14:paraId="00000042">
      <w:pPr>
        <w:rPr>
          <w:b w:val="1"/>
          <w:color w:val="2b2e38"/>
          <w:highlight w:val="white"/>
        </w:rPr>
      </w:pPr>
      <w:r w:rsidDel="00000000" w:rsidR="00000000" w:rsidRPr="00000000">
        <w:rPr>
          <w:b w:val="1"/>
          <w:color w:val="2b2e38"/>
          <w:highlight w:val="white"/>
          <w:rtl w:val="0"/>
        </w:rPr>
        <w:t xml:space="preserve">CASOS DE PRUEBA</w:t>
      </w:r>
    </w:p>
    <w:p w:rsidR="00000000" w:rsidDel="00000000" w:rsidP="00000000" w:rsidRDefault="00000000" w:rsidRPr="00000000" w14:paraId="00000043">
      <w:pPr>
        <w:rPr>
          <w:color w:val="2b2e38"/>
          <w:highlight w:val="white"/>
        </w:rPr>
      </w:pPr>
      <w:r w:rsidDel="00000000" w:rsidR="00000000" w:rsidRPr="00000000">
        <w:rPr>
          <w:color w:val="303030"/>
          <w:sz w:val="24"/>
          <w:szCs w:val="24"/>
          <w:highlight w:val="white"/>
          <w:rtl w:val="0"/>
        </w:rPr>
        <w:t xml:space="preserve">Un caso de prueba es un conjunto de acciones que se ejecutan para verificar una característica o funcionalidad particular de una aplicación de software.</w:t>
      </w:r>
      <w:r w:rsidDel="00000000" w:rsidR="00000000" w:rsidRPr="00000000">
        <w:rPr>
          <w:rtl w:val="0"/>
        </w:rPr>
      </w:r>
    </w:p>
    <w:p w:rsidR="00000000" w:rsidDel="00000000" w:rsidP="00000000" w:rsidRDefault="00000000" w:rsidRPr="00000000" w14:paraId="00000044">
      <w:pPr>
        <w:rPr>
          <w:color w:val="2b2e38"/>
          <w:highlight w:val="white"/>
        </w:rPr>
      </w:pPr>
      <w:r w:rsidDel="00000000" w:rsidR="00000000" w:rsidRPr="00000000">
        <w:rPr>
          <w:color w:val="2b2e38"/>
          <w:highlight w:val="white"/>
          <w:rtl w:val="0"/>
        </w:rPr>
        <w:t xml:space="preserve">Es un documento escrito que proporciona información sobre qué y cómo podemos probar.</w:t>
      </w:r>
    </w:p>
    <w:p w:rsidR="00000000" w:rsidDel="00000000" w:rsidP="00000000" w:rsidRDefault="00000000" w:rsidRPr="00000000" w14:paraId="00000045">
      <w:pPr>
        <w:rPr>
          <w:color w:val="2b2e38"/>
          <w:highlight w:val="white"/>
        </w:rPr>
      </w:pPr>
      <w:r w:rsidDel="00000000" w:rsidR="00000000" w:rsidRPr="00000000">
        <w:rPr>
          <w:rtl w:val="0"/>
        </w:rPr>
      </w:r>
    </w:p>
    <w:p w:rsidR="00000000" w:rsidDel="00000000" w:rsidP="00000000" w:rsidRDefault="00000000" w:rsidRPr="00000000" w14:paraId="00000046">
      <w:pPr>
        <w:numPr>
          <w:ilvl w:val="0"/>
          <w:numId w:val="16"/>
        </w:numPr>
        <w:ind w:left="720" w:hanging="360"/>
        <w:rPr>
          <w:color w:val="2b2e38"/>
          <w:highlight w:val="white"/>
          <w:u w:val="none"/>
        </w:rPr>
      </w:pPr>
      <w:r w:rsidDel="00000000" w:rsidR="00000000" w:rsidRPr="00000000">
        <w:rPr>
          <w:color w:val="2b2e38"/>
          <w:highlight w:val="white"/>
          <w:rtl w:val="0"/>
        </w:rPr>
        <w:t xml:space="preserve">Caso de prueba positivo o testing positivo: validan el flujo normal de un sistema bajo prueba. </w:t>
      </w:r>
      <w:r w:rsidDel="00000000" w:rsidR="00000000" w:rsidRPr="00000000">
        <w:rPr>
          <w:color w:val="797979"/>
          <w:sz w:val="24"/>
          <w:szCs w:val="24"/>
          <w:highlight w:val="white"/>
          <w:rtl w:val="0"/>
        </w:rPr>
        <w:t xml:space="preserve"> La prueba positiva implica ejecutar un escenario de prueba con solo datos correctos y válidos.</w:t>
      </w:r>
    </w:p>
    <w:p w:rsidR="00000000" w:rsidDel="00000000" w:rsidP="00000000" w:rsidRDefault="00000000" w:rsidRPr="00000000" w14:paraId="00000047">
      <w:pPr>
        <w:numPr>
          <w:ilvl w:val="0"/>
          <w:numId w:val="16"/>
        </w:numPr>
        <w:ind w:left="720" w:hanging="360"/>
        <w:rPr>
          <w:color w:val="797979"/>
          <w:sz w:val="24"/>
          <w:szCs w:val="24"/>
          <w:highlight w:val="white"/>
        </w:rPr>
      </w:pPr>
      <w:r w:rsidDel="00000000" w:rsidR="00000000" w:rsidRPr="00000000">
        <w:rPr>
          <w:color w:val="2b2e38"/>
          <w:highlight w:val="white"/>
          <w:rtl w:val="0"/>
        </w:rPr>
        <w:t xml:space="preserve">Caso de prueba negativo o testing negativo: </w:t>
      </w:r>
      <w:r w:rsidDel="00000000" w:rsidR="00000000" w:rsidRPr="00000000">
        <w:rPr>
          <w:color w:val="303030"/>
          <w:sz w:val="24"/>
          <w:szCs w:val="24"/>
          <w:highlight w:val="white"/>
          <w:rtl w:val="0"/>
        </w:rPr>
        <w:t xml:space="preserve">Son aquellos casos de prueba que validan flujos no contemplados dentro de los requisitos de un sistema bajo prueba. Es cuando esperamos que la prueba falle. Por ejemplo, esperar a la validación de mensajes de advertencia. Puede tener un resultado positivo o un defecto.</w:t>
      </w:r>
    </w:p>
    <w:p w:rsidR="00000000" w:rsidDel="00000000" w:rsidP="00000000" w:rsidRDefault="00000000" w:rsidRPr="00000000" w14:paraId="00000048">
      <w:pPr>
        <w:rPr>
          <w:color w:val="303030"/>
          <w:sz w:val="24"/>
          <w:szCs w:val="24"/>
          <w:highlight w:val="white"/>
        </w:rPr>
      </w:pPr>
      <w:r w:rsidDel="00000000" w:rsidR="00000000" w:rsidRPr="00000000">
        <w:rPr>
          <w:rtl w:val="0"/>
        </w:rPr>
      </w:r>
    </w:p>
    <w:p w:rsidR="00000000" w:rsidDel="00000000" w:rsidP="00000000" w:rsidRDefault="00000000" w:rsidRPr="00000000" w14:paraId="00000049">
      <w:pPr>
        <w:rPr>
          <w:color w:val="303030"/>
          <w:sz w:val="24"/>
          <w:szCs w:val="24"/>
          <w:highlight w:val="white"/>
        </w:rPr>
      </w:pPr>
      <w:r w:rsidDel="00000000" w:rsidR="00000000" w:rsidRPr="00000000">
        <w:rPr>
          <w:rtl w:val="0"/>
        </w:rPr>
      </w:r>
    </w:p>
    <w:p w:rsidR="00000000" w:rsidDel="00000000" w:rsidP="00000000" w:rsidRDefault="00000000" w:rsidRPr="00000000" w14:paraId="0000004A">
      <w:pPr>
        <w:rPr>
          <w:color w:val="303030"/>
          <w:sz w:val="24"/>
          <w:szCs w:val="24"/>
          <w:highlight w:val="white"/>
          <w:u w:val="single"/>
        </w:rPr>
      </w:pPr>
      <w:r w:rsidDel="00000000" w:rsidR="00000000" w:rsidRPr="00000000">
        <w:rPr>
          <w:color w:val="303030"/>
          <w:sz w:val="24"/>
          <w:szCs w:val="24"/>
          <w:highlight w:val="white"/>
          <w:u w:val="single"/>
          <w:rtl w:val="0"/>
        </w:rPr>
        <w:t xml:space="preserve">HAPPY PATH </w:t>
      </w:r>
    </w:p>
    <w:p w:rsidR="00000000" w:rsidDel="00000000" w:rsidP="00000000" w:rsidRDefault="00000000" w:rsidRPr="00000000" w14:paraId="0000004B">
      <w:pPr>
        <w:rPr>
          <w:color w:val="303030"/>
          <w:sz w:val="24"/>
          <w:szCs w:val="24"/>
          <w:highlight w:val="white"/>
        </w:rPr>
      </w:pPr>
      <w:r w:rsidDel="00000000" w:rsidR="00000000" w:rsidRPr="00000000">
        <w:rPr>
          <w:rtl w:val="0"/>
        </w:rPr>
      </w:r>
    </w:p>
    <w:p w:rsidR="00000000" w:rsidDel="00000000" w:rsidP="00000000" w:rsidRDefault="00000000" w:rsidRPr="00000000" w14:paraId="0000004C">
      <w:pPr>
        <w:rPr>
          <w:color w:val="303030"/>
          <w:sz w:val="24"/>
          <w:szCs w:val="24"/>
          <w:highlight w:val="white"/>
        </w:rPr>
      </w:pPr>
      <w:r w:rsidDel="00000000" w:rsidR="00000000" w:rsidRPr="00000000">
        <w:rPr>
          <w:color w:val="303030"/>
          <w:sz w:val="24"/>
          <w:szCs w:val="24"/>
          <w:highlight w:val="white"/>
          <w:rtl w:val="0"/>
        </w:rPr>
        <w:t xml:space="preserve">Es un camino en el que se prueba una aplicación a través de escenarios de prueba cuidadosamente diseñados. Su propósito no es encontrar defectos, sino que un producto funcione como ha sido diseñado.</w:t>
      </w:r>
    </w:p>
    <w:p w:rsidR="00000000" w:rsidDel="00000000" w:rsidP="00000000" w:rsidRDefault="00000000" w:rsidRPr="00000000" w14:paraId="0000004D">
      <w:pPr>
        <w:numPr>
          <w:ilvl w:val="0"/>
          <w:numId w:val="21"/>
        </w:numPr>
        <w:ind w:left="720" w:hanging="360"/>
        <w:rPr>
          <w:color w:val="303030"/>
          <w:sz w:val="24"/>
          <w:szCs w:val="24"/>
          <w:highlight w:val="white"/>
          <w:u w:val="none"/>
        </w:rPr>
      </w:pPr>
      <w:r w:rsidDel="00000000" w:rsidR="00000000" w:rsidRPr="00000000">
        <w:rPr>
          <w:color w:val="303030"/>
          <w:sz w:val="24"/>
          <w:szCs w:val="24"/>
          <w:highlight w:val="white"/>
          <w:rtl w:val="0"/>
        </w:rPr>
        <w:t xml:space="preserve">solo utiliza escenarios de prueba positivos.</w:t>
      </w:r>
    </w:p>
    <w:p w:rsidR="00000000" w:rsidDel="00000000" w:rsidP="00000000" w:rsidRDefault="00000000" w:rsidRPr="00000000" w14:paraId="0000004E">
      <w:pPr>
        <w:rPr>
          <w:color w:val="303030"/>
          <w:sz w:val="24"/>
          <w:szCs w:val="24"/>
          <w:highlight w:val="white"/>
        </w:rPr>
      </w:pPr>
      <w:r w:rsidDel="00000000" w:rsidR="00000000" w:rsidRPr="00000000">
        <w:rPr>
          <w:rtl w:val="0"/>
        </w:rPr>
      </w:r>
    </w:p>
    <w:p w:rsidR="00000000" w:rsidDel="00000000" w:rsidP="00000000" w:rsidRDefault="00000000" w:rsidRPr="00000000" w14:paraId="0000004F">
      <w:pPr>
        <w:rPr>
          <w:color w:val="303030"/>
          <w:sz w:val="24"/>
          <w:szCs w:val="24"/>
          <w:highlight w:val="white"/>
        </w:rPr>
      </w:pPr>
      <w:r w:rsidDel="00000000" w:rsidR="00000000" w:rsidRPr="00000000">
        <w:rPr>
          <w:rtl w:val="0"/>
        </w:rPr>
      </w:r>
    </w:p>
    <w:p w:rsidR="00000000" w:rsidDel="00000000" w:rsidP="00000000" w:rsidRDefault="00000000" w:rsidRPr="00000000" w14:paraId="00000050">
      <w:pPr>
        <w:rPr>
          <w:b w:val="1"/>
          <w:color w:val="303030"/>
          <w:sz w:val="24"/>
          <w:szCs w:val="24"/>
          <w:highlight w:val="white"/>
        </w:rPr>
      </w:pPr>
      <w:r w:rsidDel="00000000" w:rsidR="00000000" w:rsidRPr="00000000">
        <w:rPr>
          <w:b w:val="1"/>
          <w:color w:val="303030"/>
          <w:sz w:val="24"/>
          <w:szCs w:val="24"/>
          <w:highlight w:val="white"/>
          <w:rtl w:val="0"/>
        </w:rPr>
        <w:t xml:space="preserve">CASOS DE USO</w:t>
      </w:r>
    </w:p>
    <w:p w:rsidR="00000000" w:rsidDel="00000000" w:rsidP="00000000" w:rsidRDefault="00000000" w:rsidRPr="00000000" w14:paraId="00000051">
      <w:pPr>
        <w:rPr>
          <w:color w:val="303030"/>
          <w:sz w:val="24"/>
          <w:szCs w:val="24"/>
          <w:highlight w:val="white"/>
        </w:rPr>
      </w:pPr>
      <w:r w:rsidDel="00000000" w:rsidR="00000000" w:rsidRPr="00000000">
        <w:rPr>
          <w:color w:val="303030"/>
          <w:highlight w:val="white"/>
          <w:rtl w:val="0"/>
        </w:rPr>
        <w:t xml:space="preserve">Es previo al caso de prueba. </w:t>
      </w:r>
      <w:r w:rsidDel="00000000" w:rsidR="00000000" w:rsidRPr="00000000">
        <w:rPr>
          <w:color w:val="303030"/>
          <w:sz w:val="24"/>
          <w:szCs w:val="24"/>
          <w:highlight w:val="white"/>
          <w:rtl w:val="0"/>
        </w:rPr>
        <w:t xml:space="preserve"> Se debe llevar a cabo el análisis de los documentos que van a ser la base para la generación de esos casos de prueba.</w:t>
      </w:r>
    </w:p>
    <w:p w:rsidR="00000000" w:rsidDel="00000000" w:rsidP="00000000" w:rsidRDefault="00000000" w:rsidRPr="00000000" w14:paraId="00000052">
      <w:pPr>
        <w:rPr>
          <w:color w:val="303030"/>
          <w:sz w:val="24"/>
          <w:szCs w:val="24"/>
          <w:highlight w:val="white"/>
        </w:rPr>
      </w:pPr>
      <w:r w:rsidDel="00000000" w:rsidR="00000000" w:rsidRPr="00000000">
        <w:rPr>
          <w:color w:val="303030"/>
          <w:sz w:val="24"/>
          <w:szCs w:val="24"/>
          <w:highlight w:val="white"/>
          <w:rtl w:val="0"/>
        </w:rPr>
        <w:t xml:space="preserve">Un caso de uso cuenta la historia de cómo un usuario interactúa con un software para lograr o abandonar un objetivo.</w:t>
      </w:r>
    </w:p>
    <w:p w:rsidR="00000000" w:rsidDel="00000000" w:rsidP="00000000" w:rsidRDefault="00000000" w:rsidRPr="00000000" w14:paraId="00000053">
      <w:pPr>
        <w:rPr>
          <w:color w:val="303030"/>
          <w:sz w:val="24"/>
          <w:szCs w:val="24"/>
          <w:highlight w:val="white"/>
        </w:rPr>
      </w:pPr>
      <w:r w:rsidDel="00000000" w:rsidR="00000000" w:rsidRPr="00000000">
        <w:rPr>
          <w:rtl w:val="0"/>
        </w:rPr>
      </w:r>
    </w:p>
    <w:p w:rsidR="00000000" w:rsidDel="00000000" w:rsidP="00000000" w:rsidRDefault="00000000" w:rsidRPr="00000000" w14:paraId="00000054">
      <w:pPr>
        <w:rPr>
          <w:color w:val="303030"/>
          <w:sz w:val="24"/>
          <w:szCs w:val="24"/>
          <w:highlight w:val="white"/>
        </w:rPr>
      </w:pPr>
      <w:r w:rsidDel="00000000" w:rsidR="00000000" w:rsidRPr="00000000">
        <w:rPr>
          <w:rtl w:val="0"/>
        </w:rPr>
      </w:r>
    </w:p>
    <w:p w:rsidR="00000000" w:rsidDel="00000000" w:rsidP="00000000" w:rsidRDefault="00000000" w:rsidRPr="00000000" w14:paraId="00000055">
      <w:pPr>
        <w:rPr>
          <w:b w:val="1"/>
          <w:color w:val="303030"/>
          <w:sz w:val="24"/>
          <w:szCs w:val="24"/>
          <w:highlight w:val="white"/>
        </w:rPr>
      </w:pPr>
      <w:r w:rsidDel="00000000" w:rsidR="00000000" w:rsidRPr="00000000">
        <w:rPr>
          <w:b w:val="1"/>
          <w:color w:val="303030"/>
          <w:sz w:val="24"/>
          <w:szCs w:val="24"/>
          <w:highlight w:val="white"/>
          <w:rtl w:val="0"/>
        </w:rPr>
        <w:t xml:space="preserve">NIVELES DE PRUEBA</w:t>
      </w:r>
    </w:p>
    <w:p w:rsidR="00000000" w:rsidDel="00000000" w:rsidP="00000000" w:rsidRDefault="00000000" w:rsidRPr="00000000" w14:paraId="00000056">
      <w:pPr>
        <w:rPr>
          <w:b w:val="1"/>
          <w:color w:val="303030"/>
          <w:sz w:val="24"/>
          <w:szCs w:val="24"/>
          <w:highlight w:val="white"/>
        </w:rPr>
      </w:pPr>
      <w:r w:rsidDel="00000000" w:rsidR="00000000" w:rsidRPr="00000000">
        <w:rPr>
          <w:rtl w:val="0"/>
        </w:rPr>
      </w:r>
    </w:p>
    <w:p w:rsidR="00000000" w:rsidDel="00000000" w:rsidP="00000000" w:rsidRDefault="00000000" w:rsidRPr="00000000" w14:paraId="00000057">
      <w:pPr>
        <w:numPr>
          <w:ilvl w:val="0"/>
          <w:numId w:val="25"/>
        </w:numPr>
        <w:ind w:left="720" w:hanging="360"/>
        <w:rPr>
          <w:color w:val="303030"/>
          <w:highlight w:val="white"/>
        </w:rPr>
      </w:pPr>
      <w:r w:rsidDel="00000000" w:rsidR="00000000" w:rsidRPr="00000000">
        <w:rPr>
          <w:color w:val="303030"/>
          <w:highlight w:val="white"/>
          <w:u w:val="single"/>
          <w:rtl w:val="0"/>
        </w:rPr>
        <w:t xml:space="preserve">Prueba unitaria o de componente</w:t>
      </w:r>
    </w:p>
    <w:p w:rsidR="00000000" w:rsidDel="00000000" w:rsidP="00000000" w:rsidRDefault="00000000" w:rsidRPr="00000000" w14:paraId="00000058">
      <w:pPr>
        <w:ind w:left="0" w:firstLine="0"/>
        <w:rPr>
          <w:color w:val="303030"/>
          <w:highlight w:val="white"/>
        </w:rPr>
      </w:pPr>
      <w:r w:rsidDel="00000000" w:rsidR="00000000" w:rsidRPr="00000000">
        <w:rPr>
          <w:color w:val="303030"/>
          <w:highlight w:val="white"/>
        </w:rPr>
        <w:drawing>
          <wp:inline distB="114300" distT="114300" distL="114300" distR="114300">
            <wp:extent cx="3646020" cy="2163082"/>
            <wp:effectExtent b="0" l="0" r="0" t="0"/>
            <wp:docPr id="24" name="image29.png"/>
            <a:graphic>
              <a:graphicData uri="http://schemas.openxmlformats.org/drawingml/2006/picture">
                <pic:pic>
                  <pic:nvPicPr>
                    <pic:cNvPr id="0" name="image29.png"/>
                    <pic:cNvPicPr preferRelativeResize="0"/>
                  </pic:nvPicPr>
                  <pic:blipFill>
                    <a:blip r:embed="rId9"/>
                    <a:srcRect b="18289" l="16777" r="35880" t="31858"/>
                    <a:stretch>
                      <a:fillRect/>
                    </a:stretch>
                  </pic:blipFill>
                  <pic:spPr>
                    <a:xfrm>
                      <a:off x="0" y="0"/>
                      <a:ext cx="3646020" cy="2163082"/>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numPr>
          <w:ilvl w:val="0"/>
          <w:numId w:val="25"/>
        </w:numPr>
        <w:ind w:left="720" w:hanging="360"/>
        <w:rPr>
          <w:color w:val="303030"/>
          <w:highlight w:val="white"/>
        </w:rPr>
      </w:pPr>
      <w:r w:rsidDel="00000000" w:rsidR="00000000" w:rsidRPr="00000000">
        <w:rPr>
          <w:color w:val="303030"/>
          <w:highlight w:val="white"/>
          <w:u w:val="single"/>
          <w:rtl w:val="0"/>
        </w:rPr>
        <w:t xml:space="preserve">Prueba de integración</w:t>
      </w:r>
    </w:p>
    <w:p w:rsidR="00000000" w:rsidDel="00000000" w:rsidP="00000000" w:rsidRDefault="00000000" w:rsidRPr="00000000" w14:paraId="0000005A">
      <w:pPr>
        <w:ind w:left="0" w:firstLine="0"/>
        <w:rPr>
          <w:color w:val="303030"/>
          <w:highlight w:val="white"/>
        </w:rPr>
      </w:pPr>
      <w:r w:rsidDel="00000000" w:rsidR="00000000" w:rsidRPr="00000000">
        <w:rPr>
          <w:color w:val="303030"/>
          <w:highlight w:val="white"/>
        </w:rPr>
        <w:drawing>
          <wp:inline distB="114300" distT="114300" distL="114300" distR="114300">
            <wp:extent cx="5580808" cy="2391775"/>
            <wp:effectExtent b="0" l="0" r="0" t="0"/>
            <wp:docPr id="31" name="image33.png"/>
            <a:graphic>
              <a:graphicData uri="http://schemas.openxmlformats.org/drawingml/2006/picture">
                <pic:pic>
                  <pic:nvPicPr>
                    <pic:cNvPr id="0" name="image33.png"/>
                    <pic:cNvPicPr preferRelativeResize="0"/>
                  </pic:nvPicPr>
                  <pic:blipFill>
                    <a:blip r:embed="rId10"/>
                    <a:srcRect b="14865" l="15946" r="16279" t="33465"/>
                    <a:stretch>
                      <a:fillRect/>
                    </a:stretch>
                  </pic:blipFill>
                  <pic:spPr>
                    <a:xfrm>
                      <a:off x="0" y="0"/>
                      <a:ext cx="5580808" cy="2391775"/>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rPr>
          <w:color w:val="303030"/>
          <w:highlight w:val="white"/>
        </w:rPr>
      </w:pPr>
      <w:r w:rsidDel="00000000" w:rsidR="00000000" w:rsidRPr="00000000">
        <w:rPr>
          <w:color w:val="303030"/>
          <w:highlight w:val="white"/>
        </w:rPr>
        <w:drawing>
          <wp:inline distB="114300" distT="114300" distL="114300" distR="114300">
            <wp:extent cx="3995738" cy="1624133"/>
            <wp:effectExtent b="0" l="0" r="0" t="0"/>
            <wp:docPr id="4" name="image11.png"/>
            <a:graphic>
              <a:graphicData uri="http://schemas.openxmlformats.org/drawingml/2006/picture">
                <pic:pic>
                  <pic:nvPicPr>
                    <pic:cNvPr id="0" name="image11.png"/>
                    <pic:cNvPicPr preferRelativeResize="0"/>
                  </pic:nvPicPr>
                  <pic:blipFill>
                    <a:blip r:embed="rId11"/>
                    <a:srcRect b="21975" l="16500" r="32724" t="40347"/>
                    <a:stretch>
                      <a:fillRect/>
                    </a:stretch>
                  </pic:blipFill>
                  <pic:spPr>
                    <a:xfrm>
                      <a:off x="0" y="0"/>
                      <a:ext cx="3995738" cy="1624133"/>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rPr>
          <w:color w:val="303030"/>
          <w:highlight w:val="white"/>
        </w:rPr>
      </w:pPr>
      <w:r w:rsidDel="00000000" w:rsidR="00000000" w:rsidRPr="00000000">
        <w:rPr>
          <w:rtl w:val="0"/>
        </w:rPr>
      </w:r>
    </w:p>
    <w:p w:rsidR="00000000" w:rsidDel="00000000" w:rsidP="00000000" w:rsidRDefault="00000000" w:rsidRPr="00000000" w14:paraId="0000005D">
      <w:pPr>
        <w:rPr>
          <w:color w:val="303030"/>
          <w:highlight w:val="white"/>
        </w:rPr>
      </w:pPr>
      <w:r w:rsidDel="00000000" w:rsidR="00000000" w:rsidRPr="00000000">
        <w:rPr>
          <w:rtl w:val="0"/>
        </w:rPr>
      </w:r>
    </w:p>
    <w:p w:rsidR="00000000" w:rsidDel="00000000" w:rsidP="00000000" w:rsidRDefault="00000000" w:rsidRPr="00000000" w14:paraId="0000005E">
      <w:pPr>
        <w:numPr>
          <w:ilvl w:val="0"/>
          <w:numId w:val="25"/>
        </w:numPr>
        <w:ind w:left="720" w:hanging="360"/>
        <w:rPr>
          <w:color w:val="303030"/>
          <w:highlight w:val="white"/>
        </w:rPr>
      </w:pPr>
      <w:r w:rsidDel="00000000" w:rsidR="00000000" w:rsidRPr="00000000">
        <w:rPr>
          <w:color w:val="303030"/>
          <w:highlight w:val="white"/>
          <w:u w:val="single"/>
          <w:rtl w:val="0"/>
        </w:rPr>
        <w:t xml:space="preserve">Prueba de sistema</w:t>
      </w:r>
    </w:p>
    <w:p w:rsidR="00000000" w:rsidDel="00000000" w:rsidP="00000000" w:rsidRDefault="00000000" w:rsidRPr="00000000" w14:paraId="0000005F">
      <w:pPr>
        <w:ind w:left="0" w:firstLine="0"/>
        <w:rPr>
          <w:color w:val="303030"/>
          <w:highlight w:val="white"/>
          <w:u w:val="single"/>
        </w:rPr>
      </w:pPr>
      <w:r w:rsidDel="00000000" w:rsidR="00000000" w:rsidRPr="00000000">
        <w:rPr>
          <w:rtl w:val="0"/>
        </w:rPr>
      </w:r>
    </w:p>
    <w:p w:rsidR="00000000" w:rsidDel="00000000" w:rsidP="00000000" w:rsidRDefault="00000000" w:rsidRPr="00000000" w14:paraId="00000060">
      <w:pPr>
        <w:rPr>
          <w:color w:val="303030"/>
          <w:highlight w:val="white"/>
          <w:u w:val="single"/>
        </w:rPr>
      </w:pPr>
      <w:r w:rsidDel="00000000" w:rsidR="00000000" w:rsidRPr="00000000">
        <w:rPr>
          <w:color w:val="303030"/>
          <w:highlight w:val="white"/>
          <w:u w:val="single"/>
        </w:rPr>
        <w:drawing>
          <wp:inline distB="114300" distT="114300" distL="114300" distR="114300">
            <wp:extent cx="5710238" cy="2603197"/>
            <wp:effectExtent b="0" l="0" r="0" t="0"/>
            <wp:docPr id="28" name="image36.png"/>
            <a:graphic>
              <a:graphicData uri="http://schemas.openxmlformats.org/drawingml/2006/picture">
                <pic:pic>
                  <pic:nvPicPr>
                    <pic:cNvPr id="0" name="image36.png"/>
                    <pic:cNvPicPr preferRelativeResize="0"/>
                  </pic:nvPicPr>
                  <pic:blipFill>
                    <a:blip r:embed="rId12"/>
                    <a:srcRect b="12412" l="16777" r="16112" t="33018"/>
                    <a:stretch>
                      <a:fillRect/>
                    </a:stretch>
                  </pic:blipFill>
                  <pic:spPr>
                    <a:xfrm>
                      <a:off x="0" y="0"/>
                      <a:ext cx="5710238" cy="2603197"/>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rPr>
          <w:color w:val="303030"/>
          <w:highlight w:val="white"/>
        </w:rPr>
      </w:pPr>
      <w:r w:rsidDel="00000000" w:rsidR="00000000" w:rsidRPr="00000000">
        <w:rPr>
          <w:color w:val="303030"/>
          <w:highlight w:val="white"/>
          <w:rtl w:val="0"/>
        </w:rPr>
        <w:t xml:space="preserve">sigue abajo…</w:t>
      </w:r>
    </w:p>
    <w:p w:rsidR="00000000" w:rsidDel="00000000" w:rsidP="00000000" w:rsidRDefault="00000000" w:rsidRPr="00000000" w14:paraId="00000062">
      <w:pPr>
        <w:rPr>
          <w:color w:val="303030"/>
          <w:highlight w:val="white"/>
          <w:u w:val="single"/>
        </w:rPr>
      </w:pPr>
      <w:r w:rsidDel="00000000" w:rsidR="00000000" w:rsidRPr="00000000">
        <w:rPr>
          <w:color w:val="303030"/>
          <w:highlight w:val="white"/>
          <w:u w:val="single"/>
        </w:rPr>
        <w:drawing>
          <wp:inline distB="114300" distT="114300" distL="114300" distR="114300">
            <wp:extent cx="5358810" cy="1546873"/>
            <wp:effectExtent b="0" l="0" r="0" t="0"/>
            <wp:docPr id="5" name="image9.png"/>
            <a:graphic>
              <a:graphicData uri="http://schemas.openxmlformats.org/drawingml/2006/picture">
                <pic:pic>
                  <pic:nvPicPr>
                    <pic:cNvPr id="0" name="image9.png"/>
                    <pic:cNvPicPr preferRelativeResize="0"/>
                  </pic:nvPicPr>
                  <pic:blipFill>
                    <a:blip r:embed="rId13"/>
                    <a:srcRect b="25958" l="17441" r="18106" t="41002"/>
                    <a:stretch>
                      <a:fillRect/>
                    </a:stretch>
                  </pic:blipFill>
                  <pic:spPr>
                    <a:xfrm>
                      <a:off x="0" y="0"/>
                      <a:ext cx="5358810" cy="1546873"/>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numPr>
          <w:ilvl w:val="0"/>
          <w:numId w:val="25"/>
        </w:numPr>
        <w:ind w:left="720" w:hanging="360"/>
        <w:rPr>
          <w:color w:val="303030"/>
          <w:highlight w:val="white"/>
        </w:rPr>
      </w:pPr>
      <w:r w:rsidDel="00000000" w:rsidR="00000000" w:rsidRPr="00000000">
        <w:rPr>
          <w:color w:val="303030"/>
          <w:highlight w:val="white"/>
          <w:u w:val="single"/>
          <w:rtl w:val="0"/>
        </w:rPr>
        <w:t xml:space="preserve">Prueba de aceptación</w:t>
      </w:r>
    </w:p>
    <w:p w:rsidR="00000000" w:rsidDel="00000000" w:rsidP="00000000" w:rsidRDefault="00000000" w:rsidRPr="00000000" w14:paraId="00000064">
      <w:pPr>
        <w:rPr>
          <w:color w:val="303030"/>
          <w:highlight w:val="white"/>
          <w:u w:val="single"/>
        </w:rPr>
      </w:pPr>
      <w:r w:rsidDel="00000000" w:rsidR="00000000" w:rsidRPr="00000000">
        <w:rPr>
          <w:rtl w:val="0"/>
        </w:rPr>
      </w:r>
    </w:p>
    <w:p w:rsidR="00000000" w:rsidDel="00000000" w:rsidP="00000000" w:rsidRDefault="00000000" w:rsidRPr="00000000" w14:paraId="00000065">
      <w:pPr>
        <w:rPr>
          <w:color w:val="303030"/>
          <w:highlight w:val="white"/>
        </w:rPr>
      </w:pPr>
      <w:r w:rsidDel="00000000" w:rsidR="00000000" w:rsidRPr="00000000">
        <w:rPr>
          <w:color w:val="303030"/>
          <w:highlight w:val="white"/>
        </w:rPr>
        <w:drawing>
          <wp:inline distB="114300" distT="114300" distL="114300" distR="114300">
            <wp:extent cx="5963737" cy="2734362"/>
            <wp:effectExtent b="0" l="0" r="0" t="0"/>
            <wp:docPr id="34" name="image34.png"/>
            <a:graphic>
              <a:graphicData uri="http://schemas.openxmlformats.org/drawingml/2006/picture">
                <pic:pic>
                  <pic:nvPicPr>
                    <pic:cNvPr id="0" name="image34.png"/>
                    <pic:cNvPicPr preferRelativeResize="0"/>
                  </pic:nvPicPr>
                  <pic:blipFill>
                    <a:blip r:embed="rId14"/>
                    <a:srcRect b="13105" l="16777" r="16279" t="32275"/>
                    <a:stretch>
                      <a:fillRect/>
                    </a:stretch>
                  </pic:blipFill>
                  <pic:spPr>
                    <a:xfrm>
                      <a:off x="0" y="0"/>
                      <a:ext cx="5963737" cy="2734362"/>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rPr>
          <w:color w:val="303030"/>
          <w:highlight w:val="white"/>
        </w:rPr>
      </w:pPr>
      <w:r w:rsidDel="00000000" w:rsidR="00000000" w:rsidRPr="00000000">
        <w:rPr>
          <w:rtl w:val="0"/>
        </w:rPr>
      </w:r>
    </w:p>
    <w:p w:rsidR="00000000" w:rsidDel="00000000" w:rsidP="00000000" w:rsidRDefault="00000000" w:rsidRPr="00000000" w14:paraId="00000067">
      <w:pPr>
        <w:rPr>
          <w:color w:val="303030"/>
          <w:highlight w:val="white"/>
        </w:rPr>
      </w:pPr>
      <w:r w:rsidDel="00000000" w:rsidR="00000000" w:rsidRPr="00000000">
        <w:rPr>
          <w:rtl w:val="0"/>
        </w:rPr>
      </w:r>
    </w:p>
    <w:p w:rsidR="00000000" w:rsidDel="00000000" w:rsidP="00000000" w:rsidRDefault="00000000" w:rsidRPr="00000000" w14:paraId="00000068">
      <w:pPr>
        <w:rPr>
          <w:color w:val="303030"/>
          <w:highlight w:val="white"/>
        </w:rPr>
      </w:pPr>
      <w:r w:rsidDel="00000000" w:rsidR="00000000" w:rsidRPr="00000000">
        <w:rPr>
          <w:rtl w:val="0"/>
        </w:rPr>
      </w:r>
    </w:p>
    <w:p w:rsidR="00000000" w:rsidDel="00000000" w:rsidP="00000000" w:rsidRDefault="00000000" w:rsidRPr="00000000" w14:paraId="00000069">
      <w:pPr>
        <w:rPr>
          <w:color w:val="303030"/>
          <w:highlight w:val="white"/>
        </w:rPr>
      </w:pPr>
      <w:r w:rsidDel="00000000" w:rsidR="00000000" w:rsidRPr="00000000">
        <w:rPr>
          <w:rtl w:val="0"/>
        </w:rPr>
      </w:r>
    </w:p>
    <w:p w:rsidR="00000000" w:rsidDel="00000000" w:rsidP="00000000" w:rsidRDefault="00000000" w:rsidRPr="00000000" w14:paraId="0000006A">
      <w:pPr>
        <w:rPr>
          <w:color w:val="303030"/>
          <w:highlight w:val="white"/>
        </w:rPr>
      </w:pPr>
      <w:r w:rsidDel="00000000" w:rsidR="00000000" w:rsidRPr="00000000">
        <w:rPr>
          <w:rtl w:val="0"/>
        </w:rPr>
      </w:r>
    </w:p>
    <w:p w:rsidR="00000000" w:rsidDel="00000000" w:rsidP="00000000" w:rsidRDefault="00000000" w:rsidRPr="00000000" w14:paraId="0000006B">
      <w:pPr>
        <w:rPr>
          <w:color w:val="303030"/>
          <w:highlight w:val="white"/>
        </w:rPr>
      </w:pPr>
      <w:r w:rsidDel="00000000" w:rsidR="00000000" w:rsidRPr="00000000">
        <w:rPr>
          <w:color w:val="303030"/>
          <w:highlight w:val="white"/>
          <w:u w:val="single"/>
          <w:rtl w:val="0"/>
        </w:rPr>
        <w:t xml:space="preserve">IMPLEMENTACIÓN</w:t>
      </w:r>
      <w:r w:rsidDel="00000000" w:rsidR="00000000" w:rsidRPr="00000000">
        <w:rPr>
          <w:color w:val="303030"/>
          <w:highlight w:val="white"/>
          <w:rtl w:val="0"/>
        </w:rPr>
        <w:t xml:space="preserve">:</w:t>
      </w:r>
    </w:p>
    <w:p w:rsidR="00000000" w:rsidDel="00000000" w:rsidP="00000000" w:rsidRDefault="00000000" w:rsidRPr="00000000" w14:paraId="0000006C">
      <w:pPr>
        <w:rPr>
          <w:color w:val="303030"/>
          <w:highlight w:val="white"/>
        </w:rPr>
      </w:pPr>
      <w:r w:rsidDel="00000000" w:rsidR="00000000" w:rsidRPr="00000000">
        <w:rPr>
          <w:color w:val="303030"/>
          <w:highlight w:val="white"/>
          <w:rtl w:val="0"/>
        </w:rPr>
        <w:t xml:space="preserve">Enfoque tradicional y Agil</w:t>
      </w:r>
    </w:p>
    <w:p w:rsidR="00000000" w:rsidDel="00000000" w:rsidP="00000000" w:rsidRDefault="00000000" w:rsidRPr="00000000" w14:paraId="0000006D">
      <w:pPr>
        <w:rPr>
          <w:color w:val="303030"/>
          <w:highlight w:val="white"/>
        </w:rPr>
      </w:pPr>
      <w:r w:rsidDel="00000000" w:rsidR="00000000" w:rsidRPr="00000000">
        <w:rPr>
          <w:color w:val="303030"/>
          <w:highlight w:val="white"/>
        </w:rPr>
        <w:drawing>
          <wp:inline distB="114300" distT="114300" distL="114300" distR="114300">
            <wp:extent cx="6548438" cy="2200275"/>
            <wp:effectExtent b="0" l="0" r="0" t="0"/>
            <wp:docPr id="8" name="image8.png"/>
            <a:graphic>
              <a:graphicData uri="http://schemas.openxmlformats.org/drawingml/2006/picture">
                <pic:pic>
                  <pic:nvPicPr>
                    <pic:cNvPr id="0" name="image8.png"/>
                    <pic:cNvPicPr preferRelativeResize="0"/>
                  </pic:nvPicPr>
                  <pic:blipFill>
                    <a:blip r:embed="rId15"/>
                    <a:srcRect b="39823" l="37209" r="9136" t="27433"/>
                    <a:stretch>
                      <a:fillRect/>
                    </a:stretch>
                  </pic:blipFill>
                  <pic:spPr>
                    <a:xfrm>
                      <a:off x="0" y="0"/>
                      <a:ext cx="6548438" cy="2200275"/>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rPr>
          <w:color w:val="303030"/>
          <w:highlight w:val="white"/>
        </w:rPr>
      </w:pPr>
      <w:r w:rsidDel="00000000" w:rsidR="00000000" w:rsidRPr="00000000">
        <w:rPr>
          <w:rtl w:val="0"/>
        </w:rPr>
      </w:r>
    </w:p>
    <w:p w:rsidR="00000000" w:rsidDel="00000000" w:rsidP="00000000" w:rsidRDefault="00000000" w:rsidRPr="00000000" w14:paraId="0000006F">
      <w:pPr>
        <w:rPr>
          <w:color w:val="303030"/>
          <w:highlight w:val="white"/>
        </w:rPr>
      </w:pPr>
      <w:r w:rsidDel="00000000" w:rsidR="00000000" w:rsidRPr="00000000">
        <w:rPr>
          <w:rtl w:val="0"/>
        </w:rPr>
      </w:r>
    </w:p>
    <w:p w:rsidR="00000000" w:rsidDel="00000000" w:rsidP="00000000" w:rsidRDefault="00000000" w:rsidRPr="00000000" w14:paraId="00000070">
      <w:pPr>
        <w:rPr>
          <w:color w:val="303030"/>
          <w:highlight w:val="white"/>
        </w:rPr>
      </w:pPr>
      <w:r w:rsidDel="00000000" w:rsidR="00000000" w:rsidRPr="00000000">
        <w:rPr>
          <w:rtl w:val="0"/>
        </w:rPr>
      </w:r>
    </w:p>
    <w:p w:rsidR="00000000" w:rsidDel="00000000" w:rsidP="00000000" w:rsidRDefault="00000000" w:rsidRPr="00000000" w14:paraId="00000071">
      <w:pPr>
        <w:rPr>
          <w:color w:val="303030"/>
          <w:sz w:val="24"/>
          <w:szCs w:val="24"/>
          <w:highlight w:val="white"/>
        </w:rPr>
      </w:pPr>
      <w:r w:rsidDel="00000000" w:rsidR="00000000" w:rsidRPr="00000000">
        <w:rPr>
          <w:rtl w:val="0"/>
        </w:rPr>
      </w:r>
    </w:p>
    <w:p w:rsidR="00000000" w:rsidDel="00000000" w:rsidP="00000000" w:rsidRDefault="00000000" w:rsidRPr="00000000" w14:paraId="00000072">
      <w:pPr>
        <w:rPr>
          <w:b w:val="1"/>
          <w:color w:val="303030"/>
          <w:sz w:val="28"/>
          <w:szCs w:val="28"/>
          <w:highlight w:val="white"/>
        </w:rPr>
      </w:pPr>
      <w:r w:rsidDel="00000000" w:rsidR="00000000" w:rsidRPr="00000000">
        <w:rPr>
          <w:b w:val="1"/>
          <w:color w:val="303030"/>
          <w:sz w:val="28"/>
          <w:szCs w:val="28"/>
          <w:highlight w:val="white"/>
          <w:rtl w:val="0"/>
        </w:rPr>
        <w:t xml:space="preserve">TIPOS DE PRUEBA</w:t>
      </w:r>
    </w:p>
    <w:p w:rsidR="00000000" w:rsidDel="00000000" w:rsidP="00000000" w:rsidRDefault="00000000" w:rsidRPr="00000000" w14:paraId="00000073">
      <w:pPr>
        <w:rPr>
          <w:b w:val="1"/>
          <w:color w:val="303030"/>
          <w:sz w:val="26"/>
          <w:szCs w:val="26"/>
          <w:highlight w:val="white"/>
        </w:rPr>
      </w:pPr>
      <w:r w:rsidDel="00000000" w:rsidR="00000000" w:rsidRPr="00000000">
        <w:rPr>
          <w:rtl w:val="0"/>
        </w:rPr>
      </w:r>
    </w:p>
    <w:p w:rsidR="00000000" w:rsidDel="00000000" w:rsidP="00000000" w:rsidRDefault="00000000" w:rsidRPr="00000000" w14:paraId="00000074">
      <w:pPr>
        <w:rPr>
          <w:color w:val="303030"/>
          <w:highlight w:val="white"/>
        </w:rPr>
      </w:pPr>
      <w:r w:rsidDel="00000000" w:rsidR="00000000" w:rsidRPr="00000000">
        <w:rPr>
          <w:color w:val="303030"/>
          <w:highlight w:val="white"/>
          <w:rtl w:val="0"/>
        </w:rPr>
        <w:t xml:space="preserve">Es un grupo de actividades destinadas a probar las características específicas de un sistema.</w:t>
      </w:r>
    </w:p>
    <w:p w:rsidR="00000000" w:rsidDel="00000000" w:rsidP="00000000" w:rsidRDefault="00000000" w:rsidRPr="00000000" w14:paraId="00000075">
      <w:pPr>
        <w:numPr>
          <w:ilvl w:val="0"/>
          <w:numId w:val="11"/>
        </w:numPr>
        <w:ind w:left="720" w:hanging="360"/>
        <w:rPr>
          <w:color w:val="303030"/>
          <w:highlight w:val="white"/>
          <w:u w:val="none"/>
        </w:rPr>
      </w:pPr>
      <w:r w:rsidDel="00000000" w:rsidR="00000000" w:rsidRPr="00000000">
        <w:rPr>
          <w:i w:val="1"/>
          <w:color w:val="303030"/>
          <w:highlight w:val="white"/>
          <w:rtl w:val="0"/>
        </w:rPr>
        <w:t xml:space="preserve">Prueba funcional</w:t>
      </w:r>
      <w:r w:rsidDel="00000000" w:rsidR="00000000" w:rsidRPr="00000000">
        <w:rPr>
          <w:color w:val="303030"/>
          <w:highlight w:val="white"/>
          <w:rtl w:val="0"/>
        </w:rPr>
        <w:t xml:space="preserve">: </w:t>
      </w:r>
      <w:r w:rsidDel="00000000" w:rsidR="00000000" w:rsidRPr="00000000">
        <w:rPr>
          <w:rtl w:val="0"/>
        </w:rPr>
        <w:t xml:space="preserve">La prueba funcional de un sistema incluye pruebas que evalúan las funciones que el sistema debe realizar. Las funciones describen </w:t>
      </w:r>
      <w:r w:rsidDel="00000000" w:rsidR="00000000" w:rsidRPr="00000000">
        <w:rPr>
          <w:b w:val="1"/>
          <w:rtl w:val="0"/>
        </w:rPr>
        <w:t xml:space="preserve">qué hace</w:t>
      </w:r>
      <w:r w:rsidDel="00000000" w:rsidR="00000000" w:rsidRPr="00000000">
        <w:rPr>
          <w:rtl w:val="0"/>
        </w:rPr>
        <w:t xml:space="preserve"> el sistema. - Pruebas de sanidad -Pruebas de aceptación - Pruebas de sistema</w:t>
      </w:r>
    </w:p>
    <w:p w:rsidR="00000000" w:rsidDel="00000000" w:rsidP="00000000" w:rsidRDefault="00000000" w:rsidRPr="00000000" w14:paraId="00000076">
      <w:pPr>
        <w:ind w:left="720" w:firstLine="0"/>
        <w:rPr>
          <w:u w:val="single"/>
        </w:rPr>
      </w:pPr>
      <w:r w:rsidDel="00000000" w:rsidR="00000000" w:rsidRPr="00000000">
        <w:rPr>
          <w:u w:val="single"/>
          <w:rtl w:val="0"/>
        </w:rPr>
        <w:t xml:space="preserve">que hace</w:t>
      </w:r>
    </w:p>
    <w:p w:rsidR="00000000" w:rsidDel="00000000" w:rsidP="00000000" w:rsidRDefault="00000000" w:rsidRPr="00000000" w14:paraId="00000077">
      <w:pPr>
        <w:ind w:left="720" w:firstLine="0"/>
        <w:rPr/>
      </w:pPr>
      <w:r w:rsidDel="00000000" w:rsidR="00000000" w:rsidRPr="00000000">
        <w:rPr>
          <w:rtl w:val="0"/>
        </w:rPr>
      </w:r>
    </w:p>
    <w:p w:rsidR="00000000" w:rsidDel="00000000" w:rsidP="00000000" w:rsidRDefault="00000000" w:rsidRPr="00000000" w14:paraId="00000078">
      <w:pPr>
        <w:numPr>
          <w:ilvl w:val="0"/>
          <w:numId w:val="11"/>
        </w:numPr>
        <w:ind w:left="720" w:hanging="360"/>
        <w:rPr>
          <w:u w:val="none"/>
        </w:rPr>
      </w:pPr>
      <w:r w:rsidDel="00000000" w:rsidR="00000000" w:rsidRPr="00000000">
        <w:rPr>
          <w:i w:val="1"/>
          <w:rtl w:val="0"/>
        </w:rPr>
        <w:t xml:space="preserve">Prueba no funcional</w:t>
      </w:r>
      <w:r w:rsidDel="00000000" w:rsidR="00000000" w:rsidRPr="00000000">
        <w:rPr>
          <w:rtl w:val="0"/>
        </w:rPr>
        <w:t xml:space="preserve">:</w:t>
      </w:r>
      <w:r w:rsidDel="00000000" w:rsidR="00000000" w:rsidRPr="00000000">
        <w:rPr>
          <w:color w:val="303030"/>
          <w:highlight w:val="white"/>
          <w:rtl w:val="0"/>
        </w:rPr>
        <w:t xml:space="preserve"> </w:t>
      </w:r>
      <w:r w:rsidDel="00000000" w:rsidR="00000000" w:rsidRPr="00000000">
        <w:rPr>
          <w:color w:val="303030"/>
          <w:sz w:val="21"/>
          <w:szCs w:val="21"/>
          <w:highlight w:val="white"/>
          <w:rtl w:val="0"/>
        </w:rPr>
        <w:t xml:space="preserve">Puede que tengamos un sistema funcionando, pero el usuario está experimentando otro tipo de problemas que no son detectados por las pruebas anteriores. </w:t>
      </w:r>
      <w:r w:rsidDel="00000000" w:rsidR="00000000" w:rsidRPr="00000000">
        <w:rPr>
          <w:rtl w:val="0"/>
        </w:rPr>
        <w:t xml:space="preserve">La prueba no </w:t>
      </w:r>
      <w:r w:rsidDel="00000000" w:rsidR="00000000" w:rsidRPr="00000000">
        <w:rPr>
          <w:rtl w:val="0"/>
        </w:rPr>
        <w:t xml:space="preserve">funcional</w:t>
      </w:r>
      <w:r w:rsidDel="00000000" w:rsidR="00000000" w:rsidRPr="00000000">
        <w:rPr>
          <w:rtl w:val="0"/>
        </w:rPr>
        <w:t xml:space="preserve"> prueba “</w:t>
      </w:r>
      <w:r w:rsidDel="00000000" w:rsidR="00000000" w:rsidRPr="00000000">
        <w:rPr>
          <w:b w:val="1"/>
          <w:rtl w:val="0"/>
        </w:rPr>
        <w:t xml:space="preserve">cómo de bien</w:t>
      </w:r>
      <w:r w:rsidDel="00000000" w:rsidR="00000000" w:rsidRPr="00000000">
        <w:rPr>
          <w:rtl w:val="0"/>
        </w:rPr>
        <w:t xml:space="preserve">” se comporta el sistema. </w:t>
      </w:r>
    </w:p>
    <w:p w:rsidR="00000000" w:rsidDel="00000000" w:rsidP="00000000" w:rsidRDefault="00000000" w:rsidRPr="00000000" w14:paraId="00000079">
      <w:pPr>
        <w:numPr>
          <w:ilvl w:val="0"/>
          <w:numId w:val="6"/>
        </w:numPr>
        <w:pBdr>
          <w:top w:color="auto" w:space="0" w:sz="0" w:val="none"/>
          <w:bottom w:color="auto" w:space="0" w:sz="0" w:val="none"/>
          <w:right w:color="auto" w:space="0" w:sz="0" w:val="none"/>
          <w:between w:color="auto" w:space="0" w:sz="0" w:val="none"/>
        </w:pBdr>
        <w:shd w:fill="ffffff" w:val="clear"/>
        <w:ind w:left="1440" w:hanging="360"/>
        <w:rPr>
          <w:u w:val="none"/>
        </w:rPr>
      </w:pPr>
      <w:r w:rsidDel="00000000" w:rsidR="00000000" w:rsidRPr="00000000">
        <w:rPr>
          <w:rtl w:val="0"/>
        </w:rPr>
        <w:t xml:space="preserve">Pruebas de rendimiento</w:t>
      </w:r>
    </w:p>
    <w:p w:rsidR="00000000" w:rsidDel="00000000" w:rsidP="00000000" w:rsidRDefault="00000000" w:rsidRPr="00000000" w14:paraId="0000007A">
      <w:pPr>
        <w:numPr>
          <w:ilvl w:val="0"/>
          <w:numId w:val="26"/>
        </w:numPr>
        <w:pBdr>
          <w:top w:color="auto" w:space="0" w:sz="0" w:val="none"/>
          <w:bottom w:color="auto" w:space="0" w:sz="0" w:val="none"/>
          <w:right w:color="auto" w:space="0" w:sz="0" w:val="none"/>
          <w:between w:color="auto" w:space="0" w:sz="0" w:val="none"/>
        </w:pBdr>
        <w:shd w:fill="ffffff" w:val="clear"/>
        <w:ind w:left="1440" w:hanging="360"/>
        <w:rPr>
          <w:u w:val="none"/>
        </w:rPr>
      </w:pPr>
      <w:r w:rsidDel="00000000" w:rsidR="00000000" w:rsidRPr="00000000">
        <w:rPr>
          <w:rtl w:val="0"/>
        </w:rPr>
        <w:t xml:space="preserve">Pruebas de portabilidad</w:t>
      </w:r>
    </w:p>
    <w:p w:rsidR="00000000" w:rsidDel="00000000" w:rsidP="00000000" w:rsidRDefault="00000000" w:rsidRPr="00000000" w14:paraId="0000007B">
      <w:pPr>
        <w:numPr>
          <w:ilvl w:val="0"/>
          <w:numId w:val="26"/>
        </w:numPr>
        <w:pBdr>
          <w:top w:color="auto" w:space="0" w:sz="0" w:val="none"/>
          <w:bottom w:color="auto" w:space="0" w:sz="0" w:val="none"/>
          <w:right w:color="auto" w:space="0" w:sz="0" w:val="none"/>
          <w:between w:color="auto" w:space="0" w:sz="0" w:val="none"/>
        </w:pBdr>
        <w:shd w:fill="ffffff" w:val="clear"/>
        <w:ind w:left="1440" w:hanging="360"/>
        <w:rPr>
          <w:u w:val="none"/>
        </w:rPr>
      </w:pPr>
      <w:r w:rsidDel="00000000" w:rsidR="00000000" w:rsidRPr="00000000">
        <w:rPr>
          <w:rtl w:val="0"/>
        </w:rPr>
        <w:t xml:space="preserve">Pruebas de usabilidad</w:t>
      </w:r>
    </w:p>
    <w:p w:rsidR="00000000" w:rsidDel="00000000" w:rsidP="00000000" w:rsidRDefault="00000000" w:rsidRPr="00000000" w14:paraId="0000007C">
      <w:pPr>
        <w:numPr>
          <w:ilvl w:val="0"/>
          <w:numId w:val="17"/>
        </w:numPr>
        <w:pBdr>
          <w:top w:color="auto" w:space="0" w:sz="0" w:val="none"/>
          <w:bottom w:color="auto" w:space="0" w:sz="0" w:val="none"/>
          <w:right w:color="auto" w:space="0" w:sz="0" w:val="none"/>
          <w:between w:color="auto" w:space="0" w:sz="0" w:val="none"/>
        </w:pBdr>
        <w:shd w:fill="ffffff" w:val="clear"/>
        <w:ind w:left="1440" w:hanging="360"/>
        <w:rPr>
          <w:u w:val="none"/>
        </w:rPr>
      </w:pPr>
      <w:r w:rsidDel="00000000" w:rsidR="00000000" w:rsidRPr="00000000">
        <w:rPr>
          <w:rtl w:val="0"/>
        </w:rPr>
        <w:t xml:space="preserve">Pruebas de carga</w:t>
      </w:r>
    </w:p>
    <w:p w:rsidR="00000000" w:rsidDel="00000000" w:rsidP="00000000" w:rsidRDefault="00000000" w:rsidRPr="00000000" w14:paraId="0000007D">
      <w:pPr>
        <w:numPr>
          <w:ilvl w:val="0"/>
          <w:numId w:val="3"/>
        </w:numPr>
        <w:pBdr>
          <w:top w:color="auto" w:space="0" w:sz="0" w:val="none"/>
          <w:bottom w:color="auto" w:space="0" w:sz="0" w:val="none"/>
          <w:right w:color="auto" w:space="0" w:sz="0" w:val="none"/>
          <w:between w:color="auto" w:space="0" w:sz="0" w:val="none"/>
        </w:pBdr>
        <w:shd w:fill="ffffff" w:val="clear"/>
        <w:ind w:left="1440" w:hanging="360"/>
        <w:rPr>
          <w:u w:val="none"/>
        </w:rPr>
      </w:pPr>
      <w:r w:rsidDel="00000000" w:rsidR="00000000" w:rsidRPr="00000000">
        <w:rPr>
          <w:rtl w:val="0"/>
        </w:rPr>
        <w:t xml:space="preserve">Pruebas de estrés</w:t>
      </w:r>
    </w:p>
    <w:p w:rsidR="00000000" w:rsidDel="00000000" w:rsidP="00000000" w:rsidRDefault="00000000" w:rsidRPr="00000000" w14:paraId="0000007E">
      <w:pPr>
        <w:pBdr>
          <w:top w:color="auto" w:space="0" w:sz="0" w:val="none"/>
          <w:bottom w:color="auto" w:space="0" w:sz="0" w:val="none"/>
          <w:right w:color="auto" w:space="0" w:sz="0" w:val="none"/>
          <w:between w:color="auto" w:space="0" w:sz="0" w:val="none"/>
        </w:pBdr>
        <w:shd w:fill="ffffff" w:val="clear"/>
        <w:ind w:left="0" w:firstLine="0"/>
        <w:rPr/>
      </w:pPr>
      <w:r w:rsidDel="00000000" w:rsidR="00000000" w:rsidRPr="00000000">
        <w:rPr>
          <w:rtl w:val="0"/>
        </w:rPr>
        <w:t xml:space="preserve">              Se definen comportamiento de sistema en el ambiente operacional, requisitos que                 dicen como se va a comportar el sistema antes ciertas características.</w:t>
      </w:r>
    </w:p>
    <w:p w:rsidR="00000000" w:rsidDel="00000000" w:rsidP="00000000" w:rsidRDefault="00000000" w:rsidRPr="00000000" w14:paraId="0000007F">
      <w:pPr>
        <w:ind w:left="720" w:firstLine="0"/>
        <w:rPr>
          <w:u w:val="single"/>
        </w:rPr>
      </w:pPr>
      <w:r w:rsidDel="00000000" w:rsidR="00000000" w:rsidRPr="00000000">
        <w:rPr>
          <w:u w:val="single"/>
          <w:rtl w:val="0"/>
        </w:rPr>
        <w:t xml:space="preserve">como lo hace</w:t>
      </w:r>
    </w:p>
    <w:p w:rsidR="00000000" w:rsidDel="00000000" w:rsidP="00000000" w:rsidRDefault="00000000" w:rsidRPr="00000000" w14:paraId="00000080">
      <w:pPr>
        <w:ind w:left="720" w:firstLine="0"/>
        <w:rPr>
          <w:u w:val="single"/>
        </w:rPr>
      </w:pPr>
      <w:r w:rsidDel="00000000" w:rsidR="00000000" w:rsidRPr="00000000">
        <w:rPr>
          <w:u w:val="single"/>
          <w:rtl w:val="0"/>
        </w:rPr>
        <w:t xml:space="preserve">que pasaria si… por ejemplo se corta la luz como seguiria funcionando el software</w:t>
      </w:r>
    </w:p>
    <w:p w:rsidR="00000000" w:rsidDel="00000000" w:rsidP="00000000" w:rsidRDefault="00000000" w:rsidRPr="00000000" w14:paraId="00000081">
      <w:pPr>
        <w:ind w:left="720" w:firstLine="0"/>
        <w:rPr>
          <w:u w:val="single"/>
        </w:rPr>
      </w:pPr>
      <w:r w:rsidDel="00000000" w:rsidR="00000000" w:rsidRPr="00000000">
        <w:rPr>
          <w:rtl w:val="0"/>
        </w:rPr>
      </w:r>
    </w:p>
    <w:p w:rsidR="00000000" w:rsidDel="00000000" w:rsidP="00000000" w:rsidRDefault="00000000" w:rsidRPr="00000000" w14:paraId="00000082">
      <w:pPr>
        <w:ind w:left="0" w:firstLine="0"/>
        <w:rPr/>
      </w:pPr>
      <w:r w:rsidDel="00000000" w:rsidR="00000000" w:rsidRPr="00000000">
        <w:rPr>
          <w:rtl w:val="0"/>
        </w:rPr>
        <w:t xml:space="preserve">        </w:t>
      </w:r>
    </w:p>
    <w:p w:rsidR="00000000" w:rsidDel="00000000" w:rsidP="00000000" w:rsidRDefault="00000000" w:rsidRPr="00000000" w14:paraId="00000083">
      <w:pPr>
        <w:numPr>
          <w:ilvl w:val="0"/>
          <w:numId w:val="11"/>
        </w:numPr>
        <w:ind w:left="720" w:hanging="360"/>
        <w:rPr/>
      </w:pPr>
      <w:r w:rsidDel="00000000" w:rsidR="00000000" w:rsidRPr="00000000">
        <w:rPr>
          <w:i w:val="1"/>
          <w:rtl w:val="0"/>
        </w:rPr>
        <w:t xml:space="preserve">Pruebas Estructurales</w:t>
      </w:r>
      <w:r w:rsidDel="00000000" w:rsidR="00000000" w:rsidRPr="00000000">
        <w:rPr>
          <w:rtl w:val="0"/>
        </w:rPr>
        <w:t xml:space="preserve">: Éstas pruebas están basadas en la estructura interna del sistema o en su implementación. La estructura interna puede incluir código, arquitectura, flujos de trabajo y/o flujos de datos dentro del sistema.</w:t>
      </w:r>
    </w:p>
    <w:p w:rsidR="00000000" w:rsidDel="00000000" w:rsidP="00000000" w:rsidRDefault="00000000" w:rsidRPr="00000000" w14:paraId="00000084">
      <w:pPr>
        <w:pBdr>
          <w:top w:color="auto" w:space="0" w:sz="0" w:val="none"/>
          <w:bottom w:color="auto" w:space="0" w:sz="0" w:val="none"/>
          <w:right w:color="auto" w:space="0" w:sz="0" w:val="none"/>
          <w:between w:color="auto" w:space="0" w:sz="0" w:val="none"/>
        </w:pBdr>
        <w:shd w:fill="ffffff" w:val="clear"/>
        <w:ind w:left="720" w:firstLine="0"/>
        <w:rPr/>
      </w:pPr>
      <w:r w:rsidDel="00000000" w:rsidR="00000000" w:rsidRPr="00000000">
        <w:rPr>
          <w:rtl w:val="0"/>
        </w:rPr>
        <w:t xml:space="preserve">- Prueba unitaria</w:t>
      </w:r>
    </w:p>
    <w:p w:rsidR="00000000" w:rsidDel="00000000" w:rsidP="00000000" w:rsidRDefault="00000000" w:rsidRPr="00000000" w14:paraId="00000085">
      <w:pPr>
        <w:pBdr>
          <w:top w:color="auto" w:space="0" w:sz="0" w:val="none"/>
          <w:bottom w:color="auto" w:space="0" w:sz="0" w:val="none"/>
          <w:right w:color="auto" w:space="0" w:sz="0" w:val="none"/>
          <w:between w:color="auto" w:space="0" w:sz="0" w:val="none"/>
        </w:pBdr>
        <w:shd w:fill="ffffff" w:val="clear"/>
        <w:ind w:left="720" w:firstLine="0"/>
        <w:rPr/>
      </w:pPr>
      <w:r w:rsidDel="00000000" w:rsidR="00000000" w:rsidRPr="00000000">
        <w:rPr>
          <w:rtl w:val="0"/>
        </w:rPr>
        <w:t xml:space="preserve">- Prueba de integración</w:t>
      </w:r>
    </w:p>
    <w:p w:rsidR="00000000" w:rsidDel="00000000" w:rsidP="00000000" w:rsidRDefault="00000000" w:rsidRPr="00000000" w14:paraId="00000086">
      <w:pPr>
        <w:ind w:left="720" w:firstLine="0"/>
        <w:rPr/>
      </w:pPr>
      <w:r w:rsidDel="00000000" w:rsidR="00000000" w:rsidRPr="00000000">
        <w:rPr>
          <w:rtl w:val="0"/>
        </w:rPr>
      </w:r>
    </w:p>
    <w:p w:rsidR="00000000" w:rsidDel="00000000" w:rsidP="00000000" w:rsidRDefault="00000000" w:rsidRPr="00000000" w14:paraId="00000087">
      <w:pPr>
        <w:numPr>
          <w:ilvl w:val="0"/>
          <w:numId w:val="11"/>
        </w:numPr>
        <w:ind w:left="720" w:hanging="360"/>
        <w:rPr/>
      </w:pPr>
      <w:r w:rsidDel="00000000" w:rsidR="00000000" w:rsidRPr="00000000">
        <w:rPr>
          <w:i w:val="1"/>
          <w:rtl w:val="0"/>
        </w:rPr>
        <w:t xml:space="preserve">Prueba asociada al cambio</w:t>
      </w:r>
      <w:r w:rsidDel="00000000" w:rsidR="00000000" w:rsidRPr="00000000">
        <w:rPr>
          <w:rtl w:val="0"/>
        </w:rPr>
        <w:t xml:space="preserve">: Existen 2 tipos:</w:t>
      </w:r>
    </w:p>
    <w:p w:rsidR="00000000" w:rsidDel="00000000" w:rsidP="00000000" w:rsidRDefault="00000000" w:rsidRPr="00000000" w14:paraId="00000088">
      <w:pPr>
        <w:widowControl w:val="0"/>
        <w:numPr>
          <w:ilvl w:val="0"/>
          <w:numId w:val="5"/>
        </w:numPr>
        <w:spacing w:line="240" w:lineRule="auto"/>
        <w:ind w:left="720" w:hanging="360"/>
        <w:rPr>
          <w:rFonts w:ascii="Open Sans" w:cs="Open Sans" w:eastAsia="Open Sans" w:hAnsi="Open Sans"/>
        </w:rPr>
      </w:pPr>
      <w:r w:rsidDel="00000000" w:rsidR="00000000" w:rsidRPr="00000000">
        <w:rPr>
          <w:b w:val="1"/>
          <w:rtl w:val="0"/>
        </w:rPr>
        <w:t xml:space="preserve">Prueba de confirmación</w:t>
      </w:r>
      <w:r w:rsidDel="00000000" w:rsidR="00000000" w:rsidRPr="00000000">
        <w:rPr>
          <w:rtl w:val="0"/>
        </w:rPr>
        <w:t xml:space="preserve">: El  objetivo de una prueba de confirmación es confirmar que el defecto original se ha solucionado de  forma satisfactoria.  </w:t>
      </w:r>
    </w:p>
    <w:p w:rsidR="00000000" w:rsidDel="00000000" w:rsidP="00000000" w:rsidRDefault="00000000" w:rsidRPr="00000000" w14:paraId="00000089">
      <w:pPr>
        <w:widowControl w:val="0"/>
        <w:spacing w:line="240" w:lineRule="auto"/>
        <w:rPr/>
      </w:pPr>
      <w:r w:rsidDel="00000000" w:rsidR="00000000" w:rsidRPr="00000000">
        <w:rPr>
          <w:rtl w:val="0"/>
        </w:rPr>
      </w:r>
    </w:p>
    <w:p w:rsidR="00000000" w:rsidDel="00000000" w:rsidP="00000000" w:rsidRDefault="00000000" w:rsidRPr="00000000" w14:paraId="0000008A">
      <w:pPr>
        <w:widowControl w:val="0"/>
        <w:numPr>
          <w:ilvl w:val="0"/>
          <w:numId w:val="5"/>
        </w:numPr>
        <w:spacing w:line="240" w:lineRule="auto"/>
        <w:ind w:left="720" w:hanging="360"/>
        <w:rPr>
          <w:rFonts w:ascii="Open Sans" w:cs="Open Sans" w:eastAsia="Open Sans" w:hAnsi="Open Sans"/>
        </w:rPr>
      </w:pPr>
      <w:r w:rsidDel="00000000" w:rsidR="00000000" w:rsidRPr="00000000">
        <w:rPr>
          <w:b w:val="1"/>
          <w:rtl w:val="0"/>
        </w:rPr>
        <w:t xml:space="preserve">Prueba de regresión:</w:t>
      </w:r>
      <w:r w:rsidDel="00000000" w:rsidR="00000000" w:rsidRPr="00000000">
        <w:rPr>
          <w:rtl w:val="0"/>
        </w:rPr>
        <w:t xml:space="preserve"> Es posible que un cambio hecho en una parte del código, ya sea una  corrección u otro tipo de cambio, pueda afectar accidentalmente el comportamiento de otras partes  del código. La prueba de regresión implica la  realización de pruebas para detectar estos efectos secundarios no deseados.</w:t>
      </w:r>
      <w:r w:rsidDel="00000000" w:rsidR="00000000" w:rsidRPr="00000000">
        <w:rPr>
          <w:rFonts w:ascii="Open Sans" w:cs="Open Sans" w:eastAsia="Open Sans" w:hAnsi="Open Sans"/>
          <w:rtl w:val="0"/>
        </w:rPr>
        <w:t xml:space="preserve"> </w:t>
      </w:r>
    </w:p>
    <w:p w:rsidR="00000000" w:rsidDel="00000000" w:rsidP="00000000" w:rsidRDefault="00000000" w:rsidRPr="00000000" w14:paraId="0000008B">
      <w:pPr>
        <w:widowControl w:val="0"/>
        <w:spacing w:line="240" w:lineRule="auto"/>
        <w:rPr>
          <w:rFonts w:ascii="Open Sans" w:cs="Open Sans" w:eastAsia="Open Sans" w:hAnsi="Open Sans"/>
        </w:rPr>
      </w:pPr>
      <w:r w:rsidDel="00000000" w:rsidR="00000000" w:rsidRPr="00000000">
        <w:rPr>
          <w:rtl w:val="0"/>
        </w:rPr>
      </w:r>
    </w:p>
    <w:p w:rsidR="00000000" w:rsidDel="00000000" w:rsidP="00000000" w:rsidRDefault="00000000" w:rsidRPr="00000000" w14:paraId="0000008C">
      <w:pPr>
        <w:widowControl w:val="0"/>
        <w:spacing w:line="240" w:lineRule="auto"/>
        <w:rPr>
          <w:rFonts w:ascii="Open Sans" w:cs="Open Sans" w:eastAsia="Open Sans" w:hAnsi="Open Sans"/>
        </w:rPr>
      </w:pPr>
      <w:r w:rsidDel="00000000" w:rsidR="00000000" w:rsidRPr="00000000">
        <w:rPr>
          <w:rtl w:val="0"/>
        </w:rPr>
      </w:r>
    </w:p>
    <w:p w:rsidR="00000000" w:rsidDel="00000000" w:rsidP="00000000" w:rsidRDefault="00000000" w:rsidRPr="00000000" w14:paraId="0000008D">
      <w:pPr>
        <w:rPr>
          <w:b w:val="1"/>
          <w:color w:val="303030"/>
          <w:sz w:val="24"/>
          <w:szCs w:val="24"/>
          <w:highlight w:val="white"/>
        </w:rPr>
      </w:pPr>
      <w:r w:rsidDel="00000000" w:rsidR="00000000" w:rsidRPr="00000000">
        <w:rPr>
          <w:b w:val="1"/>
          <w:color w:val="303030"/>
          <w:sz w:val="24"/>
          <w:szCs w:val="24"/>
          <w:highlight w:val="white"/>
          <w:rtl w:val="0"/>
        </w:rPr>
        <w:t xml:space="preserve">FORMAS DE PRUEBA</w:t>
      </w:r>
    </w:p>
    <w:p w:rsidR="00000000" w:rsidDel="00000000" w:rsidP="00000000" w:rsidRDefault="00000000" w:rsidRPr="00000000" w14:paraId="0000008E">
      <w:pPr>
        <w:rPr>
          <w:b w:val="1"/>
          <w:color w:val="303030"/>
          <w:sz w:val="28"/>
          <w:szCs w:val="28"/>
          <w:highlight w:val="white"/>
        </w:rPr>
      </w:pPr>
      <w:r w:rsidDel="00000000" w:rsidR="00000000" w:rsidRPr="00000000">
        <w:rPr>
          <w:rtl w:val="0"/>
        </w:rPr>
      </w:r>
    </w:p>
    <w:p w:rsidR="00000000" w:rsidDel="00000000" w:rsidP="00000000" w:rsidRDefault="00000000" w:rsidRPr="00000000" w14:paraId="0000008F">
      <w:pPr>
        <w:numPr>
          <w:ilvl w:val="0"/>
          <w:numId w:val="10"/>
        </w:numPr>
        <w:ind w:left="720" w:hanging="360"/>
        <w:rPr>
          <w:color w:val="303030"/>
          <w:highlight w:val="white"/>
        </w:rPr>
      </w:pPr>
      <w:r w:rsidDel="00000000" w:rsidR="00000000" w:rsidRPr="00000000">
        <w:rPr>
          <w:color w:val="303030"/>
          <w:highlight w:val="white"/>
          <w:rtl w:val="0"/>
        </w:rPr>
        <w:t xml:space="preserve">Manual: Son pruebas manuales realizadas por uno o más testers, simulando las acciones del usuario final.</w:t>
      </w:r>
    </w:p>
    <w:p w:rsidR="00000000" w:rsidDel="00000000" w:rsidP="00000000" w:rsidRDefault="00000000" w:rsidRPr="00000000" w14:paraId="00000090">
      <w:pPr>
        <w:numPr>
          <w:ilvl w:val="0"/>
          <w:numId w:val="10"/>
        </w:numPr>
        <w:ind w:left="720" w:hanging="360"/>
        <w:rPr>
          <w:color w:val="303030"/>
          <w:highlight w:val="white"/>
        </w:rPr>
      </w:pPr>
      <w:r w:rsidDel="00000000" w:rsidR="00000000" w:rsidRPr="00000000">
        <w:rPr>
          <w:color w:val="303030"/>
          <w:highlight w:val="white"/>
          <w:rtl w:val="0"/>
        </w:rPr>
        <w:t xml:space="preserve">Automatizadas: Son pruebas automatizadas ejecutadas por testers con habilidades técnicas</w:t>
      </w:r>
    </w:p>
    <w:p w:rsidR="00000000" w:rsidDel="00000000" w:rsidP="00000000" w:rsidRDefault="00000000" w:rsidRPr="00000000" w14:paraId="00000091">
      <w:pPr>
        <w:rPr>
          <w:color w:val="303030"/>
          <w:sz w:val="24"/>
          <w:szCs w:val="24"/>
          <w:highlight w:val="white"/>
        </w:rPr>
      </w:pPr>
      <w:r w:rsidDel="00000000" w:rsidR="00000000" w:rsidRPr="00000000">
        <w:rPr>
          <w:rtl w:val="0"/>
        </w:rPr>
      </w:r>
    </w:p>
    <w:p w:rsidR="00000000" w:rsidDel="00000000" w:rsidP="00000000" w:rsidRDefault="00000000" w:rsidRPr="00000000" w14:paraId="00000092">
      <w:pPr>
        <w:rPr>
          <w:color w:val="303030"/>
          <w:sz w:val="24"/>
          <w:szCs w:val="24"/>
          <w:highlight w:val="white"/>
        </w:rPr>
      </w:pPr>
      <w:r w:rsidDel="00000000" w:rsidR="00000000" w:rsidRPr="00000000">
        <w:rPr>
          <w:rtl w:val="0"/>
        </w:rPr>
      </w:r>
    </w:p>
    <w:p w:rsidR="00000000" w:rsidDel="00000000" w:rsidP="00000000" w:rsidRDefault="00000000" w:rsidRPr="00000000" w14:paraId="00000093">
      <w:pPr>
        <w:rPr>
          <w:color w:val="303030"/>
          <w:sz w:val="24"/>
          <w:szCs w:val="24"/>
          <w:highlight w:val="white"/>
        </w:rPr>
      </w:pPr>
      <w:r w:rsidDel="00000000" w:rsidR="00000000" w:rsidRPr="00000000">
        <w:rPr>
          <w:rtl w:val="0"/>
        </w:rPr>
      </w:r>
    </w:p>
    <w:p w:rsidR="00000000" w:rsidDel="00000000" w:rsidP="00000000" w:rsidRDefault="00000000" w:rsidRPr="00000000" w14:paraId="00000094">
      <w:pPr>
        <w:rPr>
          <w:color w:val="303030"/>
          <w:sz w:val="24"/>
          <w:szCs w:val="24"/>
          <w:highlight w:val="white"/>
        </w:rPr>
      </w:pPr>
      <w:r w:rsidDel="00000000" w:rsidR="00000000" w:rsidRPr="00000000">
        <w:rPr>
          <w:rtl w:val="0"/>
        </w:rPr>
      </w:r>
    </w:p>
    <w:p w:rsidR="00000000" w:rsidDel="00000000" w:rsidP="00000000" w:rsidRDefault="00000000" w:rsidRPr="00000000" w14:paraId="00000095">
      <w:pPr>
        <w:rPr>
          <w:color w:val="303030"/>
          <w:sz w:val="24"/>
          <w:szCs w:val="24"/>
          <w:highlight w:val="white"/>
        </w:rPr>
      </w:pPr>
      <w:r w:rsidDel="00000000" w:rsidR="00000000" w:rsidRPr="00000000">
        <w:rPr>
          <w:rtl w:val="0"/>
        </w:rPr>
      </w:r>
    </w:p>
    <w:p w:rsidR="00000000" w:rsidDel="00000000" w:rsidP="00000000" w:rsidRDefault="00000000" w:rsidRPr="00000000" w14:paraId="00000096">
      <w:pPr>
        <w:rPr>
          <w:color w:val="303030"/>
          <w:sz w:val="24"/>
          <w:szCs w:val="24"/>
          <w:highlight w:val="white"/>
        </w:rPr>
      </w:pPr>
      <w:r w:rsidDel="00000000" w:rsidR="00000000" w:rsidRPr="00000000">
        <w:rPr>
          <w:rtl w:val="0"/>
        </w:rPr>
      </w:r>
    </w:p>
    <w:p w:rsidR="00000000" w:rsidDel="00000000" w:rsidP="00000000" w:rsidRDefault="00000000" w:rsidRPr="00000000" w14:paraId="00000097">
      <w:pPr>
        <w:rPr>
          <w:b w:val="1"/>
          <w:color w:val="303030"/>
          <w:sz w:val="28"/>
          <w:szCs w:val="28"/>
          <w:highlight w:val="white"/>
        </w:rPr>
      </w:pPr>
      <w:r w:rsidDel="00000000" w:rsidR="00000000" w:rsidRPr="00000000">
        <w:rPr>
          <w:b w:val="1"/>
          <w:color w:val="303030"/>
          <w:sz w:val="28"/>
          <w:szCs w:val="28"/>
          <w:highlight w:val="white"/>
          <w:rtl w:val="0"/>
        </w:rPr>
        <w:t xml:space="preserve">TÉCNICAS DE PRUEBA</w:t>
      </w:r>
    </w:p>
    <w:p w:rsidR="00000000" w:rsidDel="00000000" w:rsidP="00000000" w:rsidRDefault="00000000" w:rsidRPr="00000000" w14:paraId="00000098">
      <w:pPr>
        <w:rPr>
          <w:b w:val="1"/>
          <w:color w:val="303030"/>
          <w:sz w:val="28"/>
          <w:szCs w:val="28"/>
          <w:highlight w:val="white"/>
        </w:rPr>
      </w:pPr>
      <w:r w:rsidDel="00000000" w:rsidR="00000000" w:rsidRPr="00000000">
        <w:rPr>
          <w:rtl w:val="0"/>
        </w:rPr>
      </w:r>
    </w:p>
    <w:p w:rsidR="00000000" w:rsidDel="00000000" w:rsidP="00000000" w:rsidRDefault="00000000" w:rsidRPr="00000000" w14:paraId="00000099">
      <w:pPr>
        <w:rPr>
          <w:b w:val="1"/>
          <w:color w:val="303030"/>
          <w:sz w:val="28"/>
          <w:szCs w:val="28"/>
          <w:highlight w:val="white"/>
        </w:rPr>
      </w:pPr>
      <w:r w:rsidDel="00000000" w:rsidR="00000000" w:rsidRPr="00000000">
        <w:rPr>
          <w:b w:val="1"/>
          <w:color w:val="ffffff"/>
          <w:sz w:val="21"/>
          <w:szCs w:val="21"/>
          <w:shd w:fill="e61f4e" w:val="clear"/>
          <w:rtl w:val="0"/>
        </w:rPr>
        <w:t xml:space="preserve">Son el punto de partida para el diseño de nuestros casos de pruebas. Estas nos permiten tener una mayor cobertura a la hora de diseñarlos.</w:t>
      </w:r>
      <w:r w:rsidDel="00000000" w:rsidR="00000000" w:rsidRPr="00000000">
        <w:rPr>
          <w:rtl w:val="0"/>
        </w:rPr>
      </w:r>
    </w:p>
    <w:p w:rsidR="00000000" w:rsidDel="00000000" w:rsidP="00000000" w:rsidRDefault="00000000" w:rsidRPr="00000000" w14:paraId="0000009A">
      <w:pPr>
        <w:rPr>
          <w:b w:val="1"/>
          <w:color w:val="303030"/>
          <w:sz w:val="28"/>
          <w:szCs w:val="28"/>
          <w:highlight w:val="white"/>
        </w:rPr>
      </w:pPr>
      <w:r w:rsidDel="00000000" w:rsidR="00000000" w:rsidRPr="00000000">
        <w:rPr>
          <w:rtl w:val="0"/>
        </w:rPr>
      </w:r>
    </w:p>
    <w:p w:rsidR="00000000" w:rsidDel="00000000" w:rsidP="00000000" w:rsidRDefault="00000000" w:rsidRPr="00000000" w14:paraId="0000009B">
      <w:pPr>
        <w:numPr>
          <w:ilvl w:val="0"/>
          <w:numId w:val="18"/>
        </w:numPr>
        <w:ind w:left="720" w:hanging="360"/>
        <w:rPr>
          <w:color w:val="303030"/>
          <w:highlight w:val="white"/>
          <w:u w:val="none"/>
        </w:rPr>
      </w:pPr>
      <w:r w:rsidDel="00000000" w:rsidR="00000000" w:rsidRPr="00000000">
        <w:rPr>
          <w:color w:val="303030"/>
          <w:highlight w:val="white"/>
          <w:rtl w:val="0"/>
        </w:rPr>
        <w:t xml:space="preserve">CAJA NEGRA: En este tipo de técnica de prueba, el elemento es estudiado desde el punto de vista de las entradas que recibe y las respuestas que produce.</w:t>
      </w:r>
    </w:p>
    <w:p w:rsidR="00000000" w:rsidDel="00000000" w:rsidP="00000000" w:rsidRDefault="00000000" w:rsidRPr="00000000" w14:paraId="0000009C">
      <w:pPr>
        <w:numPr>
          <w:ilvl w:val="0"/>
          <w:numId w:val="18"/>
        </w:numPr>
        <w:ind w:left="720" w:hanging="360"/>
        <w:rPr>
          <w:color w:val="303030"/>
          <w:highlight w:val="white"/>
          <w:u w:val="none"/>
        </w:rPr>
      </w:pPr>
      <w:r w:rsidDel="00000000" w:rsidR="00000000" w:rsidRPr="00000000">
        <w:rPr>
          <w:color w:val="303030"/>
          <w:highlight w:val="white"/>
          <w:rtl w:val="0"/>
        </w:rPr>
        <w:t xml:space="preserve">CAJA BLANCA: Es un método por el cual se mira el código y la estructura del producto que se va a probar y se usa ese conocimiento para la realización de las pruebas.</w:t>
      </w:r>
      <w:r w:rsidDel="00000000" w:rsidR="00000000" w:rsidRPr="00000000">
        <w:rPr>
          <w:rtl w:val="0"/>
        </w:rPr>
      </w:r>
    </w:p>
    <w:p w:rsidR="00000000" w:rsidDel="00000000" w:rsidP="00000000" w:rsidRDefault="00000000" w:rsidRPr="00000000" w14:paraId="0000009D">
      <w:pPr>
        <w:ind w:left="0" w:firstLine="0"/>
        <w:rPr>
          <w:color w:val="303030"/>
          <w:highlight w:val="white"/>
        </w:rPr>
      </w:pPr>
      <w:r w:rsidDel="00000000" w:rsidR="00000000" w:rsidRPr="00000000">
        <w:rPr>
          <w:rtl w:val="0"/>
        </w:rPr>
      </w:r>
    </w:p>
    <w:p w:rsidR="00000000" w:rsidDel="00000000" w:rsidP="00000000" w:rsidRDefault="00000000" w:rsidRPr="00000000" w14:paraId="0000009E">
      <w:pPr>
        <w:ind w:left="0" w:firstLine="0"/>
        <w:rPr>
          <w:color w:val="303030"/>
          <w:highlight w:val="white"/>
        </w:rPr>
      </w:pPr>
      <w:r w:rsidDel="00000000" w:rsidR="00000000" w:rsidRPr="00000000">
        <w:rPr>
          <w:rtl w:val="0"/>
        </w:rPr>
      </w:r>
    </w:p>
    <w:p w:rsidR="00000000" w:rsidDel="00000000" w:rsidP="00000000" w:rsidRDefault="00000000" w:rsidRPr="00000000" w14:paraId="0000009F">
      <w:pPr>
        <w:ind w:left="0" w:firstLine="0"/>
        <w:rPr>
          <w:color w:val="303030"/>
          <w:highlight w:val="white"/>
        </w:rPr>
      </w:pPr>
      <w:r w:rsidDel="00000000" w:rsidR="00000000" w:rsidRPr="00000000">
        <w:rPr>
          <w:color w:val="303030"/>
          <w:highlight w:val="white"/>
          <w:rtl w:val="0"/>
        </w:rPr>
        <w:t xml:space="preserve">El objetivo de una técnica de prueba es ayudar a identificar las condiciones, los casos y los datos de prueba.</w:t>
      </w:r>
    </w:p>
    <w:p w:rsidR="00000000" w:rsidDel="00000000" w:rsidP="00000000" w:rsidRDefault="00000000" w:rsidRPr="00000000" w14:paraId="000000A0">
      <w:pPr>
        <w:rPr>
          <w:color w:val="303030"/>
          <w:highlight w:val="white"/>
        </w:rPr>
      </w:pPr>
      <w:r w:rsidDel="00000000" w:rsidR="00000000" w:rsidRPr="00000000">
        <w:rPr>
          <w:color w:val="303030"/>
          <w:highlight w:val="white"/>
        </w:rPr>
        <w:drawing>
          <wp:inline distB="114300" distT="114300" distL="114300" distR="114300">
            <wp:extent cx="4662488" cy="1083899"/>
            <wp:effectExtent b="0" l="0" r="0" t="0"/>
            <wp:docPr id="7" name="image15.png"/>
            <a:graphic>
              <a:graphicData uri="http://schemas.openxmlformats.org/drawingml/2006/picture">
                <pic:pic>
                  <pic:nvPicPr>
                    <pic:cNvPr id="0" name="image15.png"/>
                    <pic:cNvPicPr preferRelativeResize="0"/>
                  </pic:nvPicPr>
                  <pic:blipFill>
                    <a:blip r:embed="rId16"/>
                    <a:srcRect b="45722" l="41029" r="13122" t="29793"/>
                    <a:stretch>
                      <a:fillRect/>
                    </a:stretch>
                  </pic:blipFill>
                  <pic:spPr>
                    <a:xfrm>
                      <a:off x="0" y="0"/>
                      <a:ext cx="4662488" cy="1083899"/>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rPr>
          <w:color w:val="303030"/>
          <w:highlight w:val="white"/>
        </w:rPr>
      </w:pPr>
      <w:r w:rsidDel="00000000" w:rsidR="00000000" w:rsidRPr="00000000">
        <w:rPr>
          <w:rtl w:val="0"/>
        </w:rPr>
      </w:r>
    </w:p>
    <w:p w:rsidR="00000000" w:rsidDel="00000000" w:rsidP="00000000" w:rsidRDefault="00000000" w:rsidRPr="00000000" w14:paraId="000000A2">
      <w:pPr>
        <w:ind w:left="0" w:firstLine="0"/>
        <w:rPr>
          <w:i w:val="1"/>
          <w:color w:val="303030"/>
          <w:highlight w:val="white"/>
        </w:rPr>
      </w:pPr>
      <w:r w:rsidDel="00000000" w:rsidR="00000000" w:rsidRPr="00000000">
        <w:rPr>
          <w:i w:val="1"/>
          <w:color w:val="303030"/>
          <w:highlight w:val="white"/>
          <w:rtl w:val="0"/>
        </w:rPr>
        <w:t xml:space="preserve">Clasificación de las técnicas de prueba:</w:t>
      </w:r>
    </w:p>
    <w:p w:rsidR="00000000" w:rsidDel="00000000" w:rsidP="00000000" w:rsidRDefault="00000000" w:rsidRPr="00000000" w14:paraId="000000A3">
      <w:pPr>
        <w:numPr>
          <w:ilvl w:val="0"/>
          <w:numId w:val="22"/>
        </w:numPr>
        <w:ind w:left="720" w:hanging="360"/>
        <w:rPr>
          <w:color w:val="303030"/>
          <w:highlight w:val="white"/>
          <w:u w:val="none"/>
        </w:rPr>
      </w:pPr>
      <w:r w:rsidDel="00000000" w:rsidR="00000000" w:rsidRPr="00000000">
        <w:rPr>
          <w:color w:val="303030"/>
          <w:highlight w:val="white"/>
          <w:rtl w:val="0"/>
        </w:rPr>
        <w:t xml:space="preserve">Técnicas de caja negra: se basan en el comportamiento extraído del análisis de los documentos que son base de prueba(casos de uso, historias de usuario). Son aplicables tanto a pruebas funcionales y no funcionales. Se concentran en las entradas y salidas sin tener en cuenta la estructura interna.</w:t>
      </w:r>
    </w:p>
    <w:p w:rsidR="00000000" w:rsidDel="00000000" w:rsidP="00000000" w:rsidRDefault="00000000" w:rsidRPr="00000000" w14:paraId="000000A4">
      <w:pPr>
        <w:numPr>
          <w:ilvl w:val="0"/>
          <w:numId w:val="22"/>
        </w:numPr>
        <w:ind w:left="720" w:hanging="360"/>
        <w:rPr>
          <w:color w:val="303030"/>
          <w:highlight w:val="white"/>
          <w:u w:val="none"/>
        </w:rPr>
      </w:pPr>
      <w:r w:rsidDel="00000000" w:rsidR="00000000" w:rsidRPr="00000000">
        <w:rPr>
          <w:color w:val="303030"/>
          <w:highlight w:val="white"/>
          <w:rtl w:val="0"/>
        </w:rPr>
        <w:t xml:space="preserve">Técnicas de caja blanca: se basan en la estructura extraída de los documentos de arquitectura, diseño, estructura interna, etc. Se concentran en el procesamiento dentro del objeto de prueba</w:t>
      </w:r>
    </w:p>
    <w:p w:rsidR="00000000" w:rsidDel="00000000" w:rsidP="00000000" w:rsidRDefault="00000000" w:rsidRPr="00000000" w14:paraId="000000A5">
      <w:pPr>
        <w:numPr>
          <w:ilvl w:val="0"/>
          <w:numId w:val="22"/>
        </w:numPr>
        <w:ind w:left="720" w:hanging="360"/>
        <w:rPr>
          <w:color w:val="303030"/>
          <w:highlight w:val="white"/>
          <w:u w:val="none"/>
        </w:rPr>
      </w:pPr>
      <w:r w:rsidDel="00000000" w:rsidR="00000000" w:rsidRPr="00000000">
        <w:rPr>
          <w:color w:val="303030"/>
          <w:highlight w:val="white"/>
          <w:rtl w:val="0"/>
        </w:rPr>
        <w:t xml:space="preserve">Técnicas basadas en la experiencia: Aprovechan el conocimiento de desarrolladores, probadores y usuarios para diseñar y ejecutar las pruebas. </w:t>
      </w:r>
    </w:p>
    <w:p w:rsidR="00000000" w:rsidDel="00000000" w:rsidP="00000000" w:rsidRDefault="00000000" w:rsidRPr="00000000" w14:paraId="000000A6">
      <w:pPr>
        <w:ind w:left="0" w:firstLine="0"/>
        <w:rPr>
          <w:b w:val="1"/>
          <w:color w:val="303030"/>
          <w:highlight w:val="white"/>
        </w:rPr>
      </w:pPr>
      <w:r w:rsidDel="00000000" w:rsidR="00000000" w:rsidRPr="00000000">
        <w:rPr>
          <w:rtl w:val="0"/>
        </w:rPr>
      </w:r>
    </w:p>
    <w:p w:rsidR="00000000" w:rsidDel="00000000" w:rsidP="00000000" w:rsidRDefault="00000000" w:rsidRPr="00000000" w14:paraId="000000A7">
      <w:pPr>
        <w:ind w:left="0" w:firstLine="0"/>
        <w:rPr>
          <w:b w:val="1"/>
          <w:color w:val="303030"/>
          <w:highlight w:val="white"/>
        </w:rPr>
      </w:pPr>
      <w:r w:rsidDel="00000000" w:rsidR="00000000" w:rsidRPr="00000000">
        <w:rPr>
          <w:b w:val="1"/>
          <w:color w:val="303030"/>
          <w:highlight w:val="white"/>
          <w:rtl w:val="0"/>
        </w:rPr>
        <w:t xml:space="preserve">TÉCNICAS DE CAJA NEGRA: </w:t>
      </w:r>
    </w:p>
    <w:p w:rsidR="00000000" w:rsidDel="00000000" w:rsidP="00000000" w:rsidRDefault="00000000" w:rsidRPr="00000000" w14:paraId="000000A8">
      <w:pPr>
        <w:numPr>
          <w:ilvl w:val="0"/>
          <w:numId w:val="15"/>
        </w:numPr>
        <w:ind w:left="720" w:hanging="360"/>
        <w:rPr>
          <w:color w:val="303030"/>
          <w:highlight w:val="white"/>
          <w:u w:val="none"/>
        </w:rPr>
      </w:pPr>
      <w:r w:rsidDel="00000000" w:rsidR="00000000" w:rsidRPr="00000000">
        <w:rPr>
          <w:color w:val="303030"/>
          <w:highlight w:val="white"/>
          <w:u w:val="single"/>
          <w:rtl w:val="0"/>
        </w:rPr>
        <w:t xml:space="preserve">Partición de equivalencias</w:t>
      </w:r>
      <w:r w:rsidDel="00000000" w:rsidR="00000000" w:rsidRPr="00000000">
        <w:rPr>
          <w:color w:val="303030"/>
          <w:highlight w:val="white"/>
          <w:rtl w:val="0"/>
        </w:rPr>
        <w:t xml:space="preserve">: En esta técnica se dividen los datos en particiones conocidas como clases de equivalencia. </w:t>
      </w:r>
    </w:p>
    <w:p w:rsidR="00000000" w:rsidDel="00000000" w:rsidP="00000000" w:rsidRDefault="00000000" w:rsidRPr="00000000" w14:paraId="000000A9">
      <w:pPr>
        <w:ind w:left="0" w:firstLine="0"/>
        <w:rPr>
          <w:color w:val="303030"/>
          <w:highlight w:val="white"/>
        </w:rPr>
      </w:pPr>
      <w:r w:rsidDel="00000000" w:rsidR="00000000" w:rsidRPr="00000000">
        <w:rPr>
          <w:color w:val="303030"/>
          <w:highlight w:val="white"/>
        </w:rPr>
        <w:drawing>
          <wp:inline distB="114300" distT="114300" distL="114300" distR="114300">
            <wp:extent cx="5653088" cy="2085975"/>
            <wp:effectExtent b="0" l="0" r="0" t="0"/>
            <wp:docPr id="3" name="image17.png"/>
            <a:graphic>
              <a:graphicData uri="http://schemas.openxmlformats.org/drawingml/2006/picture">
                <pic:pic>
                  <pic:nvPicPr>
                    <pic:cNvPr id="0" name="image17.png"/>
                    <pic:cNvPicPr preferRelativeResize="0"/>
                  </pic:nvPicPr>
                  <pic:blipFill>
                    <a:blip r:embed="rId17"/>
                    <a:srcRect b="23063" l="41528" r="12292" t="44692"/>
                    <a:stretch>
                      <a:fillRect/>
                    </a:stretch>
                  </pic:blipFill>
                  <pic:spPr>
                    <a:xfrm>
                      <a:off x="0" y="0"/>
                      <a:ext cx="5653088" cy="2085975"/>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numPr>
          <w:ilvl w:val="0"/>
          <w:numId w:val="19"/>
        </w:numPr>
        <w:ind w:left="720" w:hanging="360"/>
        <w:rPr>
          <w:color w:val="303030"/>
          <w:highlight w:val="white"/>
          <w:u w:val="none"/>
        </w:rPr>
      </w:pPr>
      <w:r w:rsidDel="00000000" w:rsidR="00000000" w:rsidRPr="00000000">
        <w:rPr>
          <w:color w:val="303030"/>
          <w:highlight w:val="white"/>
          <w:u w:val="single"/>
          <w:rtl w:val="0"/>
        </w:rPr>
        <w:t xml:space="preserve">Análisis de valores límites</w:t>
      </w:r>
      <w:r w:rsidDel="00000000" w:rsidR="00000000" w:rsidRPr="00000000">
        <w:rPr>
          <w:color w:val="303030"/>
          <w:highlight w:val="white"/>
          <w:rtl w:val="0"/>
        </w:rPr>
        <w:t xml:space="preserve">: Es una extensión de la técnica de partición de equivalencias que sólo puede ser utilizada cuando la partición está ordenada y consiste en datos numéricos y secuenciales. </w:t>
      </w:r>
    </w:p>
    <w:p w:rsidR="00000000" w:rsidDel="00000000" w:rsidP="00000000" w:rsidRDefault="00000000" w:rsidRPr="00000000" w14:paraId="000000AB">
      <w:pPr>
        <w:ind w:left="0" w:firstLine="0"/>
        <w:rPr>
          <w:color w:val="303030"/>
          <w:highlight w:val="white"/>
        </w:rPr>
      </w:pPr>
      <w:r w:rsidDel="00000000" w:rsidR="00000000" w:rsidRPr="00000000">
        <w:rPr>
          <w:color w:val="303030"/>
          <w:highlight w:val="white"/>
        </w:rPr>
        <w:drawing>
          <wp:inline distB="114300" distT="114300" distL="114300" distR="114300">
            <wp:extent cx="5992205" cy="1919212"/>
            <wp:effectExtent b="0" l="0" r="0" t="0"/>
            <wp:docPr id="2" name="image13.png"/>
            <a:graphic>
              <a:graphicData uri="http://schemas.openxmlformats.org/drawingml/2006/picture">
                <pic:pic>
                  <pic:nvPicPr>
                    <pic:cNvPr id="0" name="image13.png"/>
                    <pic:cNvPicPr preferRelativeResize="0"/>
                  </pic:nvPicPr>
                  <pic:blipFill>
                    <a:blip r:embed="rId18"/>
                    <a:srcRect b="26256" l="40365" r="12956" t="47193"/>
                    <a:stretch>
                      <a:fillRect/>
                    </a:stretch>
                  </pic:blipFill>
                  <pic:spPr>
                    <a:xfrm>
                      <a:off x="0" y="0"/>
                      <a:ext cx="5992205" cy="1919212"/>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ind w:left="0" w:firstLine="0"/>
        <w:rPr>
          <w:color w:val="303030"/>
          <w:highlight w:val="white"/>
        </w:rPr>
      </w:pPr>
      <w:r w:rsidDel="00000000" w:rsidR="00000000" w:rsidRPr="00000000">
        <w:rPr>
          <w:color w:val="303030"/>
          <w:highlight w:val="white"/>
        </w:rPr>
        <w:drawing>
          <wp:inline distB="114300" distT="114300" distL="114300" distR="114300">
            <wp:extent cx="2738438" cy="1957281"/>
            <wp:effectExtent b="0" l="0" r="0" t="0"/>
            <wp:docPr id="32" name="image27.png"/>
            <a:graphic>
              <a:graphicData uri="http://schemas.openxmlformats.org/drawingml/2006/picture">
                <pic:pic>
                  <pic:nvPicPr>
                    <pic:cNvPr id="0" name="image27.png"/>
                    <pic:cNvPicPr preferRelativeResize="0"/>
                  </pic:nvPicPr>
                  <pic:blipFill>
                    <a:blip r:embed="rId18"/>
                    <a:srcRect b="51812" l="70099" r="14617" t="28780"/>
                    <a:stretch>
                      <a:fillRect/>
                    </a:stretch>
                  </pic:blipFill>
                  <pic:spPr>
                    <a:xfrm>
                      <a:off x="0" y="0"/>
                      <a:ext cx="2738438" cy="1957281"/>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ind w:left="0" w:firstLine="0"/>
        <w:rPr>
          <w:color w:val="303030"/>
          <w:highlight w:val="white"/>
        </w:rPr>
      </w:pPr>
      <w:r w:rsidDel="00000000" w:rsidR="00000000" w:rsidRPr="00000000">
        <w:rPr>
          <w:rtl w:val="0"/>
        </w:rPr>
      </w:r>
    </w:p>
    <w:p w:rsidR="00000000" w:rsidDel="00000000" w:rsidP="00000000" w:rsidRDefault="00000000" w:rsidRPr="00000000" w14:paraId="000000AE">
      <w:pPr>
        <w:ind w:left="0" w:firstLine="0"/>
        <w:rPr>
          <w:color w:val="303030"/>
          <w:highlight w:val="white"/>
        </w:rPr>
      </w:pPr>
      <w:r w:rsidDel="00000000" w:rsidR="00000000" w:rsidRPr="00000000">
        <w:rPr>
          <w:rtl w:val="0"/>
        </w:rPr>
      </w:r>
    </w:p>
    <w:p w:rsidR="00000000" w:rsidDel="00000000" w:rsidP="00000000" w:rsidRDefault="00000000" w:rsidRPr="00000000" w14:paraId="000000AF">
      <w:pPr>
        <w:ind w:left="0" w:firstLine="0"/>
        <w:rPr>
          <w:color w:val="303030"/>
          <w:highlight w:val="white"/>
        </w:rPr>
      </w:pPr>
      <w:r w:rsidDel="00000000" w:rsidR="00000000" w:rsidRPr="00000000">
        <w:rPr>
          <w:rtl w:val="0"/>
        </w:rPr>
      </w:r>
    </w:p>
    <w:p w:rsidR="00000000" w:rsidDel="00000000" w:rsidP="00000000" w:rsidRDefault="00000000" w:rsidRPr="00000000" w14:paraId="000000B0">
      <w:pPr>
        <w:ind w:left="0" w:firstLine="0"/>
        <w:rPr>
          <w:color w:val="303030"/>
          <w:highlight w:val="white"/>
        </w:rPr>
      </w:pPr>
      <w:r w:rsidDel="00000000" w:rsidR="00000000" w:rsidRPr="00000000">
        <w:rPr>
          <w:rtl w:val="0"/>
        </w:rPr>
      </w:r>
    </w:p>
    <w:p w:rsidR="00000000" w:rsidDel="00000000" w:rsidP="00000000" w:rsidRDefault="00000000" w:rsidRPr="00000000" w14:paraId="000000B1">
      <w:pPr>
        <w:ind w:left="0" w:firstLine="0"/>
        <w:rPr>
          <w:color w:val="303030"/>
          <w:highlight w:val="white"/>
        </w:rPr>
      </w:pPr>
      <w:r w:rsidDel="00000000" w:rsidR="00000000" w:rsidRPr="00000000">
        <w:rPr>
          <w:rtl w:val="0"/>
        </w:rPr>
      </w:r>
    </w:p>
    <w:p w:rsidR="00000000" w:rsidDel="00000000" w:rsidP="00000000" w:rsidRDefault="00000000" w:rsidRPr="00000000" w14:paraId="000000B2">
      <w:pPr>
        <w:ind w:left="0" w:firstLine="0"/>
        <w:rPr>
          <w:color w:val="303030"/>
          <w:highlight w:val="white"/>
        </w:rPr>
      </w:pPr>
      <w:r w:rsidDel="00000000" w:rsidR="00000000" w:rsidRPr="00000000">
        <w:rPr>
          <w:rtl w:val="0"/>
        </w:rPr>
      </w:r>
    </w:p>
    <w:p w:rsidR="00000000" w:rsidDel="00000000" w:rsidP="00000000" w:rsidRDefault="00000000" w:rsidRPr="00000000" w14:paraId="000000B3">
      <w:pPr>
        <w:numPr>
          <w:ilvl w:val="0"/>
          <w:numId w:val="20"/>
        </w:numPr>
        <w:ind w:left="720" w:hanging="360"/>
        <w:rPr>
          <w:color w:val="303030"/>
          <w:highlight w:val="white"/>
          <w:u w:val="none"/>
        </w:rPr>
      </w:pPr>
      <w:r w:rsidDel="00000000" w:rsidR="00000000" w:rsidRPr="00000000">
        <w:rPr>
          <w:color w:val="303030"/>
          <w:highlight w:val="white"/>
          <w:u w:val="single"/>
          <w:rtl w:val="0"/>
        </w:rPr>
        <w:t xml:space="preserve">Tabla de decisión</w:t>
      </w:r>
      <w:r w:rsidDel="00000000" w:rsidR="00000000" w:rsidRPr="00000000">
        <w:rPr>
          <w:color w:val="303030"/>
          <w:highlight w:val="white"/>
          <w:rtl w:val="0"/>
        </w:rPr>
        <w:t xml:space="preserve">: Esta técnica se utiliza para pruebas combinatorias formadas por reglas de negocio complejas que un sistema debe implementar. </w:t>
      </w:r>
    </w:p>
    <w:p w:rsidR="00000000" w:rsidDel="00000000" w:rsidP="00000000" w:rsidRDefault="00000000" w:rsidRPr="00000000" w14:paraId="000000B4">
      <w:pPr>
        <w:ind w:left="720" w:firstLine="0"/>
        <w:rPr>
          <w:color w:val="303030"/>
          <w:highlight w:val="white"/>
        </w:rPr>
      </w:pPr>
      <w:r w:rsidDel="00000000" w:rsidR="00000000" w:rsidRPr="00000000">
        <w:rPr>
          <w:rFonts w:ascii="Arial Unicode MS" w:cs="Arial Unicode MS" w:eastAsia="Arial Unicode MS" w:hAnsi="Arial Unicode MS"/>
          <w:color w:val="303030"/>
          <w:highlight w:val="white"/>
          <w:rtl w:val="0"/>
        </w:rPr>
        <w:t xml:space="preserve">2 a la n → según la cantidad de escenarios de entrada, donde n sería el escenario, entonces si hay 3 escenarios sería una ecuación de 2 al cubo. 3 veces 2, es decir, 8 escenarios posibles. Ejemplo:</w:t>
      </w:r>
    </w:p>
    <w:p w:rsidR="00000000" w:rsidDel="00000000" w:rsidP="00000000" w:rsidRDefault="00000000" w:rsidRPr="00000000" w14:paraId="000000B5">
      <w:pPr>
        <w:ind w:left="720" w:firstLine="0"/>
        <w:rPr>
          <w:color w:val="303030"/>
          <w:highlight w:val="white"/>
        </w:rPr>
      </w:pPr>
      <w:r w:rsidDel="00000000" w:rsidR="00000000" w:rsidRPr="00000000">
        <w:rPr>
          <w:color w:val="303030"/>
          <w:highlight w:val="white"/>
        </w:rPr>
        <w:drawing>
          <wp:inline distB="114300" distT="114300" distL="114300" distR="114300">
            <wp:extent cx="4317806" cy="1700213"/>
            <wp:effectExtent b="0" l="0" r="0" t="0"/>
            <wp:docPr id="25" name="image31.png"/>
            <a:graphic>
              <a:graphicData uri="http://schemas.openxmlformats.org/drawingml/2006/picture">
                <pic:pic>
                  <pic:nvPicPr>
                    <pic:cNvPr id="0" name="image31.png"/>
                    <pic:cNvPicPr preferRelativeResize="0"/>
                  </pic:nvPicPr>
                  <pic:blipFill>
                    <a:blip r:embed="rId19"/>
                    <a:srcRect b="12087" l="30730" r="31561" t="61664"/>
                    <a:stretch>
                      <a:fillRect/>
                    </a:stretch>
                  </pic:blipFill>
                  <pic:spPr>
                    <a:xfrm>
                      <a:off x="0" y="0"/>
                      <a:ext cx="4317806" cy="1700213"/>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ind w:left="0" w:firstLine="0"/>
        <w:rPr>
          <w:color w:val="303030"/>
          <w:highlight w:val="white"/>
        </w:rPr>
      </w:pPr>
      <w:r w:rsidDel="00000000" w:rsidR="00000000" w:rsidRPr="00000000">
        <w:rPr>
          <w:color w:val="303030"/>
          <w:highlight w:val="white"/>
        </w:rPr>
        <w:drawing>
          <wp:inline distB="114300" distT="114300" distL="114300" distR="114300">
            <wp:extent cx="6336227" cy="2016537"/>
            <wp:effectExtent b="0" l="0" r="0" t="0"/>
            <wp:docPr id="13" name="image12.png"/>
            <a:graphic>
              <a:graphicData uri="http://schemas.openxmlformats.org/drawingml/2006/picture">
                <pic:pic>
                  <pic:nvPicPr>
                    <pic:cNvPr id="0" name="image12.png"/>
                    <pic:cNvPicPr preferRelativeResize="0"/>
                  </pic:nvPicPr>
                  <pic:blipFill>
                    <a:blip r:embed="rId20"/>
                    <a:srcRect b="24483" l="40531" r="9966" t="47492"/>
                    <a:stretch>
                      <a:fillRect/>
                    </a:stretch>
                  </pic:blipFill>
                  <pic:spPr>
                    <a:xfrm>
                      <a:off x="0" y="0"/>
                      <a:ext cx="6336227" cy="2016537"/>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numPr>
          <w:ilvl w:val="0"/>
          <w:numId w:val="24"/>
        </w:numPr>
        <w:ind w:left="720" w:hanging="360"/>
        <w:rPr>
          <w:color w:val="303030"/>
          <w:highlight w:val="white"/>
          <w:u w:val="none"/>
        </w:rPr>
      </w:pPr>
      <w:r w:rsidDel="00000000" w:rsidR="00000000" w:rsidRPr="00000000">
        <w:rPr>
          <w:color w:val="303030"/>
          <w:highlight w:val="white"/>
          <w:u w:val="single"/>
          <w:rtl w:val="0"/>
        </w:rPr>
        <w:t xml:space="preserve">Transición de estados</w:t>
      </w:r>
      <w:r w:rsidDel="00000000" w:rsidR="00000000" w:rsidRPr="00000000">
        <w:rPr>
          <w:color w:val="303030"/>
          <w:highlight w:val="white"/>
          <w:rtl w:val="0"/>
        </w:rPr>
        <w:t xml:space="preserve">:Muestra los posibles estados de software, así como la forma en la que el software entra y sale y realiza transiciones entre estados.</w:t>
      </w:r>
    </w:p>
    <w:p w:rsidR="00000000" w:rsidDel="00000000" w:rsidP="00000000" w:rsidRDefault="00000000" w:rsidRPr="00000000" w14:paraId="000000B8">
      <w:pPr>
        <w:ind w:left="0" w:firstLine="0"/>
        <w:rPr>
          <w:color w:val="303030"/>
          <w:highlight w:val="white"/>
        </w:rPr>
      </w:pPr>
      <w:r w:rsidDel="00000000" w:rsidR="00000000" w:rsidRPr="00000000">
        <w:rPr>
          <w:color w:val="303030"/>
          <w:highlight w:val="white"/>
        </w:rPr>
        <w:drawing>
          <wp:inline distB="114300" distT="114300" distL="114300" distR="114300">
            <wp:extent cx="6390654" cy="2317262"/>
            <wp:effectExtent b="0" l="0" r="0" t="0"/>
            <wp:docPr id="20" name="image16.png"/>
            <a:graphic>
              <a:graphicData uri="http://schemas.openxmlformats.org/drawingml/2006/picture">
                <pic:pic>
                  <pic:nvPicPr>
                    <pic:cNvPr id="0" name="image16.png"/>
                    <pic:cNvPicPr preferRelativeResize="0"/>
                  </pic:nvPicPr>
                  <pic:blipFill>
                    <a:blip r:embed="rId21"/>
                    <a:srcRect b="20123" l="42026" r="9966" t="48863"/>
                    <a:stretch>
                      <a:fillRect/>
                    </a:stretch>
                  </pic:blipFill>
                  <pic:spPr>
                    <a:xfrm>
                      <a:off x="0" y="0"/>
                      <a:ext cx="6390654" cy="2317262"/>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ind w:left="0" w:firstLine="0"/>
        <w:rPr>
          <w:color w:val="303030"/>
          <w:highlight w:val="white"/>
        </w:rPr>
      </w:pPr>
      <w:r w:rsidDel="00000000" w:rsidR="00000000" w:rsidRPr="00000000">
        <w:rPr>
          <w:rtl w:val="0"/>
        </w:rPr>
      </w:r>
    </w:p>
    <w:p w:rsidR="00000000" w:rsidDel="00000000" w:rsidP="00000000" w:rsidRDefault="00000000" w:rsidRPr="00000000" w14:paraId="000000BA">
      <w:pPr>
        <w:ind w:left="0" w:firstLine="0"/>
        <w:rPr>
          <w:b w:val="1"/>
          <w:color w:val="303030"/>
          <w:highlight w:val="white"/>
        </w:rPr>
      </w:pPr>
      <w:r w:rsidDel="00000000" w:rsidR="00000000" w:rsidRPr="00000000">
        <w:rPr>
          <w:b w:val="1"/>
          <w:color w:val="303030"/>
          <w:highlight w:val="white"/>
          <w:rtl w:val="0"/>
        </w:rPr>
        <w:t xml:space="preserve">TÉCNICAS BASADAS EN LA EXPERIENCIA:</w:t>
      </w:r>
    </w:p>
    <w:p w:rsidR="00000000" w:rsidDel="00000000" w:rsidP="00000000" w:rsidRDefault="00000000" w:rsidRPr="00000000" w14:paraId="000000BB">
      <w:pPr>
        <w:numPr>
          <w:ilvl w:val="0"/>
          <w:numId w:val="13"/>
        </w:numPr>
        <w:ind w:left="720" w:hanging="360"/>
        <w:rPr>
          <w:color w:val="303030"/>
          <w:highlight w:val="white"/>
          <w:u w:val="none"/>
        </w:rPr>
      </w:pPr>
      <w:r w:rsidDel="00000000" w:rsidR="00000000" w:rsidRPr="00000000">
        <w:rPr>
          <w:color w:val="303030"/>
          <w:highlight w:val="white"/>
          <w:u w:val="single"/>
          <w:rtl w:val="0"/>
        </w:rPr>
        <w:t xml:space="preserve">Predicción de errores</w:t>
      </w:r>
      <w:r w:rsidDel="00000000" w:rsidR="00000000" w:rsidRPr="00000000">
        <w:rPr>
          <w:color w:val="303030"/>
          <w:highlight w:val="white"/>
          <w:rtl w:val="0"/>
        </w:rPr>
        <w:t xml:space="preserve">: Se utiliza para anticipar la ocurrencia de equivocaciones, defectos y fallos basados en el conocimiento del probador.</w:t>
      </w:r>
    </w:p>
    <w:p w:rsidR="00000000" w:rsidDel="00000000" w:rsidP="00000000" w:rsidRDefault="00000000" w:rsidRPr="00000000" w14:paraId="000000BC">
      <w:pPr>
        <w:ind w:left="0" w:firstLine="0"/>
        <w:rPr>
          <w:color w:val="303030"/>
          <w:highlight w:val="white"/>
        </w:rPr>
      </w:pPr>
      <w:r w:rsidDel="00000000" w:rsidR="00000000" w:rsidRPr="00000000">
        <w:rPr>
          <w:color w:val="303030"/>
          <w:highlight w:val="white"/>
          <w:rtl w:val="0"/>
        </w:rPr>
        <w:t xml:space="preserve">            Se crea una lista teniendo en cuenta: </w:t>
      </w:r>
    </w:p>
    <w:p w:rsidR="00000000" w:rsidDel="00000000" w:rsidP="00000000" w:rsidRDefault="00000000" w:rsidRPr="00000000" w14:paraId="000000BD">
      <w:pPr>
        <w:ind w:left="0" w:firstLine="0"/>
        <w:rPr>
          <w:color w:val="303030"/>
          <w:highlight w:val="white"/>
        </w:rPr>
      </w:pPr>
      <w:r w:rsidDel="00000000" w:rsidR="00000000" w:rsidRPr="00000000">
        <w:rPr>
          <w:color w:val="303030"/>
          <w:highlight w:val="white"/>
          <w:rtl w:val="0"/>
        </w:rPr>
        <w:t xml:space="preserve">            . Cómo funcionaba la aplicación en el pasado.</w:t>
      </w:r>
    </w:p>
    <w:p w:rsidR="00000000" w:rsidDel="00000000" w:rsidP="00000000" w:rsidRDefault="00000000" w:rsidRPr="00000000" w14:paraId="000000BE">
      <w:pPr>
        <w:ind w:left="0" w:firstLine="0"/>
        <w:rPr>
          <w:color w:val="303030"/>
          <w:highlight w:val="white"/>
        </w:rPr>
      </w:pPr>
      <w:r w:rsidDel="00000000" w:rsidR="00000000" w:rsidRPr="00000000">
        <w:rPr>
          <w:color w:val="303030"/>
          <w:highlight w:val="white"/>
          <w:rtl w:val="0"/>
        </w:rPr>
        <w:t xml:space="preserve">            . Equivocaciones comunes en los desarrolladores.</w:t>
      </w:r>
    </w:p>
    <w:p w:rsidR="00000000" w:rsidDel="00000000" w:rsidP="00000000" w:rsidRDefault="00000000" w:rsidRPr="00000000" w14:paraId="000000BF">
      <w:pPr>
        <w:ind w:left="0" w:firstLine="0"/>
        <w:rPr>
          <w:color w:val="303030"/>
          <w:highlight w:val="white"/>
        </w:rPr>
      </w:pPr>
      <w:r w:rsidDel="00000000" w:rsidR="00000000" w:rsidRPr="00000000">
        <w:rPr>
          <w:color w:val="303030"/>
          <w:highlight w:val="white"/>
          <w:rtl w:val="0"/>
        </w:rPr>
        <w:t xml:space="preserve">            . Fallos en aplicaciones relacionadas.</w:t>
      </w:r>
    </w:p>
    <w:p w:rsidR="00000000" w:rsidDel="00000000" w:rsidP="00000000" w:rsidRDefault="00000000" w:rsidRPr="00000000" w14:paraId="000000C0">
      <w:pPr>
        <w:ind w:left="0" w:firstLine="0"/>
        <w:rPr>
          <w:color w:val="303030"/>
          <w:highlight w:val="white"/>
        </w:rPr>
      </w:pPr>
      <w:r w:rsidDel="00000000" w:rsidR="00000000" w:rsidRPr="00000000">
        <w:rPr>
          <w:color w:val="303030"/>
          <w:highlight w:val="white"/>
          <w:rtl w:val="0"/>
        </w:rPr>
        <w:t xml:space="preserve">           En base a esta lista se diseñan pruebas que expongan esos fallos y defectos.</w:t>
      </w:r>
    </w:p>
    <w:p w:rsidR="00000000" w:rsidDel="00000000" w:rsidP="00000000" w:rsidRDefault="00000000" w:rsidRPr="00000000" w14:paraId="000000C1">
      <w:pPr>
        <w:ind w:left="0" w:firstLine="0"/>
        <w:rPr>
          <w:color w:val="303030"/>
          <w:highlight w:val="white"/>
        </w:rPr>
      </w:pPr>
      <w:r w:rsidDel="00000000" w:rsidR="00000000" w:rsidRPr="00000000">
        <w:rPr>
          <w:rtl w:val="0"/>
        </w:rPr>
      </w:r>
    </w:p>
    <w:p w:rsidR="00000000" w:rsidDel="00000000" w:rsidP="00000000" w:rsidRDefault="00000000" w:rsidRPr="00000000" w14:paraId="000000C2">
      <w:pPr>
        <w:ind w:left="0" w:firstLine="0"/>
        <w:rPr>
          <w:color w:val="303030"/>
          <w:highlight w:val="white"/>
        </w:rPr>
      </w:pPr>
      <w:r w:rsidDel="00000000" w:rsidR="00000000" w:rsidRPr="00000000">
        <w:rPr>
          <w:rtl w:val="0"/>
        </w:rPr>
      </w:r>
    </w:p>
    <w:p w:rsidR="00000000" w:rsidDel="00000000" w:rsidP="00000000" w:rsidRDefault="00000000" w:rsidRPr="00000000" w14:paraId="000000C3">
      <w:pPr>
        <w:ind w:left="0" w:firstLine="0"/>
        <w:rPr>
          <w:color w:val="303030"/>
          <w:highlight w:val="white"/>
        </w:rPr>
      </w:pPr>
      <w:r w:rsidDel="00000000" w:rsidR="00000000" w:rsidRPr="00000000">
        <w:rPr>
          <w:rtl w:val="0"/>
        </w:rPr>
      </w:r>
    </w:p>
    <w:p w:rsidR="00000000" w:rsidDel="00000000" w:rsidP="00000000" w:rsidRDefault="00000000" w:rsidRPr="00000000" w14:paraId="000000C4">
      <w:pPr>
        <w:numPr>
          <w:ilvl w:val="0"/>
          <w:numId w:val="1"/>
        </w:numPr>
        <w:ind w:left="720" w:hanging="360"/>
        <w:rPr>
          <w:color w:val="303030"/>
          <w:highlight w:val="white"/>
          <w:u w:val="none"/>
        </w:rPr>
      </w:pPr>
      <w:r w:rsidDel="00000000" w:rsidR="00000000" w:rsidRPr="00000000">
        <w:rPr>
          <w:color w:val="303030"/>
          <w:highlight w:val="white"/>
          <w:u w:val="single"/>
          <w:rtl w:val="0"/>
        </w:rPr>
        <w:t xml:space="preserve">Prueba exploratoria</w:t>
      </w:r>
      <w:r w:rsidDel="00000000" w:rsidR="00000000" w:rsidRPr="00000000">
        <w:rPr>
          <w:color w:val="303030"/>
          <w:highlight w:val="white"/>
          <w:rtl w:val="0"/>
        </w:rPr>
        <w:t xml:space="preserve">: Se diseñan, ejecutan, registran y evalúan pruebas informales durante la ejecución de la prueba. Los resultados de estas pruebas se utilizan para aprender más sobre el funcionamiento del componente o sistema.</w:t>
      </w:r>
    </w:p>
    <w:p w:rsidR="00000000" w:rsidDel="00000000" w:rsidP="00000000" w:rsidRDefault="00000000" w:rsidRPr="00000000" w14:paraId="000000C5">
      <w:pPr>
        <w:ind w:left="0" w:firstLine="0"/>
        <w:rPr>
          <w:color w:val="303030"/>
          <w:highlight w:val="white"/>
        </w:rPr>
      </w:pPr>
      <w:r w:rsidDel="00000000" w:rsidR="00000000" w:rsidRPr="00000000">
        <w:rPr>
          <w:rtl w:val="0"/>
        </w:rPr>
      </w:r>
    </w:p>
    <w:p w:rsidR="00000000" w:rsidDel="00000000" w:rsidP="00000000" w:rsidRDefault="00000000" w:rsidRPr="00000000" w14:paraId="000000C6">
      <w:pPr>
        <w:ind w:left="0" w:firstLine="0"/>
        <w:rPr>
          <w:color w:val="303030"/>
          <w:highlight w:val="white"/>
        </w:rPr>
      </w:pPr>
      <w:r w:rsidDel="00000000" w:rsidR="00000000" w:rsidRPr="00000000">
        <w:rPr>
          <w:rtl w:val="0"/>
        </w:rPr>
      </w:r>
    </w:p>
    <w:p w:rsidR="00000000" w:rsidDel="00000000" w:rsidP="00000000" w:rsidRDefault="00000000" w:rsidRPr="00000000" w14:paraId="000000C7">
      <w:pPr>
        <w:ind w:left="0" w:firstLine="0"/>
        <w:rPr>
          <w:color w:val="303030"/>
          <w:highlight w:val="white"/>
        </w:rPr>
      </w:pPr>
      <w:r w:rsidDel="00000000" w:rsidR="00000000" w:rsidRPr="00000000">
        <w:rPr>
          <w:rtl w:val="0"/>
        </w:rPr>
      </w:r>
    </w:p>
    <w:p w:rsidR="00000000" w:rsidDel="00000000" w:rsidP="00000000" w:rsidRDefault="00000000" w:rsidRPr="00000000" w14:paraId="000000C8">
      <w:pPr>
        <w:ind w:left="0" w:firstLine="0"/>
        <w:rPr>
          <w:color w:val="303030"/>
          <w:highlight w:val="white"/>
        </w:rPr>
      </w:pPr>
      <w:r w:rsidDel="00000000" w:rsidR="00000000" w:rsidRPr="00000000">
        <w:rPr>
          <w:rtl w:val="0"/>
        </w:rPr>
      </w:r>
    </w:p>
    <w:p w:rsidR="00000000" w:rsidDel="00000000" w:rsidP="00000000" w:rsidRDefault="00000000" w:rsidRPr="00000000" w14:paraId="000000C9">
      <w:pPr>
        <w:ind w:left="0" w:firstLine="0"/>
        <w:rPr>
          <w:color w:val="303030"/>
          <w:highlight w:val="white"/>
        </w:rPr>
      </w:pPr>
      <w:r w:rsidDel="00000000" w:rsidR="00000000" w:rsidRPr="00000000">
        <w:rPr>
          <w:rtl w:val="0"/>
        </w:rPr>
      </w:r>
    </w:p>
    <w:p w:rsidR="00000000" w:rsidDel="00000000" w:rsidP="00000000" w:rsidRDefault="00000000" w:rsidRPr="00000000" w14:paraId="000000CA">
      <w:pPr>
        <w:numPr>
          <w:ilvl w:val="0"/>
          <w:numId w:val="1"/>
        </w:numPr>
        <w:ind w:left="720" w:hanging="360"/>
        <w:rPr>
          <w:color w:val="303030"/>
          <w:highlight w:val="white"/>
          <w:u w:val="none"/>
        </w:rPr>
      </w:pPr>
      <w:r w:rsidDel="00000000" w:rsidR="00000000" w:rsidRPr="00000000">
        <w:rPr>
          <w:color w:val="303030"/>
          <w:highlight w:val="white"/>
          <w:u w:val="single"/>
          <w:rtl w:val="0"/>
        </w:rPr>
        <w:t xml:space="preserve">Pruebas basadas en listas de comprobación</w:t>
      </w:r>
      <w:r w:rsidDel="00000000" w:rsidR="00000000" w:rsidRPr="00000000">
        <w:rPr>
          <w:color w:val="303030"/>
          <w:highlight w:val="white"/>
          <w:rtl w:val="0"/>
        </w:rPr>
        <w:t xml:space="preserve">: Se diseñan e implementan, y ejecutan casos de prueba que cubren las condiciones que se encuentran en una lista de comprobación definida.  Se crean basadas en la experiencia o conocimiento de lo que el probador cree importante para el usuario y se utilizan debido a la falta de casos de prueba detallados. Se utilizan tanto en pruebas funcionales y no funcionales.</w:t>
      </w:r>
    </w:p>
    <w:p w:rsidR="00000000" w:rsidDel="00000000" w:rsidP="00000000" w:rsidRDefault="00000000" w:rsidRPr="00000000" w14:paraId="000000CB">
      <w:pPr>
        <w:rPr>
          <w:color w:val="303030"/>
          <w:highlight w:val="white"/>
        </w:rPr>
      </w:pPr>
      <w:r w:rsidDel="00000000" w:rsidR="00000000" w:rsidRPr="00000000">
        <w:rPr>
          <w:rtl w:val="0"/>
        </w:rPr>
      </w:r>
    </w:p>
    <w:p w:rsidR="00000000" w:rsidDel="00000000" w:rsidP="00000000" w:rsidRDefault="00000000" w:rsidRPr="00000000" w14:paraId="000000CC">
      <w:pPr>
        <w:rPr>
          <w:color w:val="303030"/>
          <w:highlight w:val="white"/>
        </w:rPr>
      </w:pPr>
      <w:r w:rsidDel="00000000" w:rsidR="00000000" w:rsidRPr="00000000">
        <w:rPr>
          <w:rtl w:val="0"/>
        </w:rPr>
      </w:r>
    </w:p>
    <w:p w:rsidR="00000000" w:rsidDel="00000000" w:rsidP="00000000" w:rsidRDefault="00000000" w:rsidRPr="00000000" w14:paraId="000000CD">
      <w:pPr>
        <w:rPr>
          <w:color w:val="303030"/>
          <w:highlight w:val="white"/>
        </w:rPr>
      </w:pPr>
      <w:r w:rsidDel="00000000" w:rsidR="00000000" w:rsidRPr="00000000">
        <w:rPr>
          <w:rtl w:val="0"/>
        </w:rPr>
      </w:r>
    </w:p>
    <w:p w:rsidR="00000000" w:rsidDel="00000000" w:rsidP="00000000" w:rsidRDefault="00000000" w:rsidRPr="00000000" w14:paraId="000000CE">
      <w:pPr>
        <w:numPr>
          <w:ilvl w:val="0"/>
          <w:numId w:val="27"/>
        </w:numPr>
        <w:spacing w:after="0" w:afterAutospacing="0" w:before="240" w:line="327.27272727272725" w:lineRule="auto"/>
        <w:ind w:left="720" w:hanging="360"/>
        <w:rPr>
          <w:color w:val="303030"/>
          <w:highlight w:val="white"/>
          <w:u w:val="none"/>
        </w:rPr>
      </w:pPr>
      <w:r w:rsidDel="00000000" w:rsidR="00000000" w:rsidRPr="00000000">
        <w:rPr>
          <w:color w:val="303030"/>
          <w:highlight w:val="white"/>
          <w:rtl w:val="0"/>
        </w:rPr>
        <w:t xml:space="preserve">Las </w:t>
      </w:r>
      <w:r w:rsidDel="00000000" w:rsidR="00000000" w:rsidRPr="00000000">
        <w:rPr>
          <w:b w:val="1"/>
          <w:color w:val="303030"/>
          <w:highlight w:val="white"/>
          <w:rtl w:val="0"/>
        </w:rPr>
        <w:t xml:space="preserve">pruebas de humo</w:t>
      </w:r>
      <w:r w:rsidDel="00000000" w:rsidR="00000000" w:rsidRPr="00000000">
        <w:rPr>
          <w:color w:val="303030"/>
          <w:highlight w:val="white"/>
          <w:rtl w:val="0"/>
        </w:rPr>
        <w:t xml:space="preserve"> se ejecutan para evaluar la estabilidad de las compilaciones de software iniciales o desarrolladas recientemente.</w:t>
      </w:r>
    </w:p>
    <w:p w:rsidR="00000000" w:rsidDel="00000000" w:rsidP="00000000" w:rsidRDefault="00000000" w:rsidRPr="00000000" w14:paraId="000000CF">
      <w:pPr>
        <w:numPr>
          <w:ilvl w:val="0"/>
          <w:numId w:val="27"/>
        </w:numPr>
        <w:spacing w:after="360" w:before="0" w:beforeAutospacing="0" w:line="327.27272727272725" w:lineRule="auto"/>
        <w:ind w:left="720" w:hanging="360"/>
        <w:rPr>
          <w:color w:val="303030"/>
          <w:highlight w:val="white"/>
          <w:u w:val="none"/>
        </w:rPr>
      </w:pPr>
      <w:r w:rsidDel="00000000" w:rsidR="00000000" w:rsidRPr="00000000">
        <w:rPr>
          <w:color w:val="303030"/>
          <w:highlight w:val="white"/>
          <w:rtl w:val="0"/>
        </w:rPr>
        <w:t xml:space="preserve">Las </w:t>
      </w:r>
      <w:r w:rsidDel="00000000" w:rsidR="00000000" w:rsidRPr="00000000">
        <w:rPr>
          <w:b w:val="1"/>
          <w:color w:val="303030"/>
          <w:highlight w:val="white"/>
          <w:rtl w:val="0"/>
        </w:rPr>
        <w:t xml:space="preserve">pruebas de regresión son la tarea</w:t>
      </w:r>
      <w:r w:rsidDel="00000000" w:rsidR="00000000" w:rsidRPr="00000000">
        <w:rPr>
          <w:color w:val="303030"/>
          <w:highlight w:val="white"/>
          <w:rtl w:val="0"/>
        </w:rPr>
        <w:t xml:space="preserve"> de verificar y validar las funcionalidades existentes de la aplicación después de cada modificación o en la adición de nuevas funciones.</w:t>
      </w:r>
    </w:p>
    <w:p w:rsidR="00000000" w:rsidDel="00000000" w:rsidP="00000000" w:rsidRDefault="00000000" w:rsidRPr="00000000" w14:paraId="000000D0">
      <w:pPr>
        <w:spacing w:after="360" w:before="240" w:line="327.27272727272725" w:lineRule="auto"/>
        <w:rPr>
          <w:b w:val="1"/>
          <w:color w:val="303030"/>
          <w:highlight w:val="white"/>
        </w:rPr>
      </w:pPr>
      <w:r w:rsidDel="00000000" w:rsidR="00000000" w:rsidRPr="00000000">
        <w:rPr>
          <w:b w:val="1"/>
          <w:color w:val="303030"/>
          <w:highlight w:val="white"/>
          <w:rtl w:val="0"/>
        </w:rPr>
        <w:t xml:space="preserve">Las pruebas de humo son previas a las de regresión.</w:t>
      </w:r>
    </w:p>
    <w:p w:rsidR="00000000" w:rsidDel="00000000" w:rsidP="00000000" w:rsidRDefault="00000000" w:rsidRPr="00000000" w14:paraId="000000D1">
      <w:pPr>
        <w:rPr>
          <w:color w:val="303030"/>
          <w:highlight w:val="white"/>
        </w:rPr>
      </w:pPr>
      <w:r w:rsidDel="00000000" w:rsidR="00000000" w:rsidRPr="00000000">
        <w:rPr>
          <w:color w:val="303030"/>
          <w:highlight w:val="white"/>
          <w:rtl w:val="0"/>
        </w:rPr>
        <w:t xml:space="preserve">PRUEBAS ESTÁTICAS Y DINÁMICAS </w:t>
      </w:r>
    </w:p>
    <w:p w:rsidR="00000000" w:rsidDel="00000000" w:rsidP="00000000" w:rsidRDefault="00000000" w:rsidRPr="00000000" w14:paraId="000000D2">
      <w:pPr>
        <w:rPr>
          <w:color w:val="303030"/>
          <w:highlight w:val="white"/>
        </w:rPr>
      </w:pPr>
      <w:r w:rsidDel="00000000" w:rsidR="00000000" w:rsidRPr="00000000">
        <w:rPr>
          <w:rtl w:val="0"/>
        </w:rPr>
      </w:r>
    </w:p>
    <w:p w:rsidR="00000000" w:rsidDel="00000000" w:rsidP="00000000" w:rsidRDefault="00000000" w:rsidRPr="00000000" w14:paraId="000000D3">
      <w:pPr>
        <w:rPr>
          <w:color w:val="303030"/>
          <w:highlight w:val="white"/>
        </w:rPr>
      </w:pPr>
      <w:r w:rsidDel="00000000" w:rsidR="00000000" w:rsidRPr="00000000">
        <w:rPr>
          <w:rtl w:val="0"/>
        </w:rPr>
      </w:r>
    </w:p>
    <w:p w:rsidR="00000000" w:rsidDel="00000000" w:rsidP="00000000" w:rsidRDefault="00000000" w:rsidRPr="00000000" w14:paraId="000000D4">
      <w:pPr>
        <w:numPr>
          <w:ilvl w:val="0"/>
          <w:numId w:val="8"/>
        </w:numPr>
        <w:ind w:left="720" w:hanging="360"/>
        <w:rPr>
          <w:color w:val="303030"/>
          <w:highlight w:val="white"/>
          <w:u w:val="none"/>
        </w:rPr>
      </w:pPr>
      <w:r w:rsidDel="00000000" w:rsidR="00000000" w:rsidRPr="00000000">
        <w:rPr>
          <w:color w:val="303030"/>
          <w:highlight w:val="white"/>
          <w:rtl w:val="0"/>
        </w:rPr>
        <w:t xml:space="preserve">Pruebas estáticas: se basa en la evaluación manual de los productos de trabajo o basada en las herramientas del código, como por ejemplo: requisitos de negocio, historias de usuario y criterios de aceptación, etc. </w:t>
      </w:r>
    </w:p>
    <w:p w:rsidR="00000000" w:rsidDel="00000000" w:rsidP="00000000" w:rsidRDefault="00000000" w:rsidRPr="00000000" w14:paraId="000000D5">
      <w:pPr>
        <w:numPr>
          <w:ilvl w:val="0"/>
          <w:numId w:val="8"/>
        </w:numPr>
        <w:ind w:left="720" w:hanging="360"/>
        <w:rPr>
          <w:color w:val="303030"/>
          <w:highlight w:val="white"/>
          <w:u w:val="none"/>
        </w:rPr>
      </w:pPr>
      <w:r w:rsidDel="00000000" w:rsidR="00000000" w:rsidRPr="00000000">
        <w:rPr>
          <w:color w:val="303030"/>
          <w:highlight w:val="white"/>
          <w:rtl w:val="0"/>
        </w:rPr>
        <w:t xml:space="preserve">Pruebas dinámicas: requieren ejecución del software, componente o sistema. Se complementan con las pruebas estáticas. Para la generación de casos de prueba se utilizan diferentes técnicas caja negra, blanca y basadas en experiencia de usuario.</w:t>
      </w:r>
    </w:p>
    <w:p w:rsidR="00000000" w:rsidDel="00000000" w:rsidP="00000000" w:rsidRDefault="00000000" w:rsidRPr="00000000" w14:paraId="000000D6">
      <w:pPr>
        <w:ind w:left="0" w:firstLine="0"/>
        <w:rPr>
          <w:color w:val="303030"/>
          <w:highlight w:val="white"/>
        </w:rPr>
      </w:pPr>
      <w:r w:rsidDel="00000000" w:rsidR="00000000" w:rsidRPr="00000000">
        <w:rPr>
          <w:color w:val="303030"/>
          <w:highlight w:val="white"/>
          <w:rtl w:val="0"/>
        </w:rPr>
        <w:t xml:space="preserve">Estáticas: como documentos. Caso de prueba a validar si se está ejecutando dentro del papel pero si ejecuto ese caso de prueba es dinámica</w:t>
      </w:r>
    </w:p>
    <w:p w:rsidR="00000000" w:rsidDel="00000000" w:rsidP="00000000" w:rsidRDefault="00000000" w:rsidRPr="00000000" w14:paraId="000000D7">
      <w:pPr>
        <w:ind w:left="0" w:firstLine="0"/>
        <w:rPr>
          <w:color w:val="303030"/>
          <w:highlight w:val="white"/>
        </w:rPr>
      </w:pPr>
      <w:r w:rsidDel="00000000" w:rsidR="00000000" w:rsidRPr="00000000">
        <w:rPr>
          <w:color w:val="303030"/>
          <w:highlight w:val="white"/>
          <w:rtl w:val="0"/>
        </w:rPr>
        <w:t xml:space="preserve">Previene los defectos por eso son tempranas,</w:t>
      </w:r>
    </w:p>
    <w:p w:rsidR="00000000" w:rsidDel="00000000" w:rsidP="00000000" w:rsidRDefault="00000000" w:rsidRPr="00000000" w14:paraId="000000D8">
      <w:pPr>
        <w:ind w:left="0" w:firstLine="0"/>
        <w:rPr>
          <w:color w:val="303030"/>
          <w:highlight w:val="white"/>
        </w:rPr>
      </w:pPr>
      <w:r w:rsidDel="00000000" w:rsidR="00000000" w:rsidRPr="00000000">
        <w:rPr>
          <w:color w:val="303030"/>
          <w:highlight w:val="white"/>
          <w:rtl w:val="0"/>
        </w:rPr>
        <w:t xml:space="preserve">Son documentaciones</w:t>
      </w:r>
    </w:p>
    <w:p w:rsidR="00000000" w:rsidDel="00000000" w:rsidP="00000000" w:rsidRDefault="00000000" w:rsidRPr="00000000" w14:paraId="000000D9">
      <w:pPr>
        <w:ind w:left="0" w:firstLine="0"/>
        <w:rPr>
          <w:color w:val="303030"/>
          <w:highlight w:val="white"/>
        </w:rPr>
      </w:pPr>
      <w:r w:rsidDel="00000000" w:rsidR="00000000" w:rsidRPr="00000000">
        <w:rPr>
          <w:color w:val="303030"/>
          <w:highlight w:val="white"/>
          <w:rtl w:val="0"/>
        </w:rPr>
        <w:t xml:space="preserve">Dinámicas: Se está moviendo el código, se está modificando - toda prueba funcional es dinámica (recargar una pantalla, se usa en el momento). Las pruebas no funcionales también son dinámicas </w:t>
      </w:r>
    </w:p>
    <w:p w:rsidR="00000000" w:rsidDel="00000000" w:rsidP="00000000" w:rsidRDefault="00000000" w:rsidRPr="00000000" w14:paraId="000000DA">
      <w:pPr>
        <w:ind w:left="0" w:firstLine="0"/>
        <w:rPr>
          <w:color w:val="303030"/>
          <w:highlight w:val="white"/>
        </w:rPr>
      </w:pPr>
      <w:r w:rsidDel="00000000" w:rsidR="00000000" w:rsidRPr="00000000">
        <w:rPr>
          <w:color w:val="303030"/>
          <w:highlight w:val="white"/>
          <w:rtl w:val="0"/>
        </w:rPr>
        <w:t xml:space="preserve">Detecta los defectos por eso son tardías</w:t>
      </w:r>
    </w:p>
    <w:p w:rsidR="00000000" w:rsidDel="00000000" w:rsidP="00000000" w:rsidRDefault="00000000" w:rsidRPr="00000000" w14:paraId="000000DB">
      <w:pPr>
        <w:ind w:left="0" w:firstLine="0"/>
        <w:rPr>
          <w:color w:val="303030"/>
          <w:highlight w:val="white"/>
        </w:rPr>
      </w:pPr>
      <w:r w:rsidDel="00000000" w:rsidR="00000000" w:rsidRPr="00000000">
        <w:rPr>
          <w:color w:val="303030"/>
          <w:highlight w:val="white"/>
          <w:rtl w:val="0"/>
        </w:rPr>
        <w:t xml:space="preserve">El aplicativo está funcionando</w:t>
      </w:r>
    </w:p>
    <w:p w:rsidR="00000000" w:rsidDel="00000000" w:rsidP="00000000" w:rsidRDefault="00000000" w:rsidRPr="00000000" w14:paraId="000000DC">
      <w:pPr>
        <w:ind w:left="0" w:firstLine="0"/>
        <w:rPr>
          <w:color w:val="303030"/>
          <w:highlight w:val="white"/>
        </w:rPr>
      </w:pPr>
      <w:r w:rsidDel="00000000" w:rsidR="00000000" w:rsidRPr="00000000">
        <w:rPr>
          <w:rtl w:val="0"/>
        </w:rPr>
      </w:r>
    </w:p>
    <w:p w:rsidR="00000000" w:rsidDel="00000000" w:rsidP="00000000" w:rsidRDefault="00000000" w:rsidRPr="00000000" w14:paraId="000000DD">
      <w:pPr>
        <w:ind w:left="0" w:firstLine="0"/>
        <w:rPr>
          <w:color w:val="303030"/>
          <w:highlight w:val="white"/>
        </w:rPr>
      </w:pPr>
      <w:r w:rsidDel="00000000" w:rsidR="00000000" w:rsidRPr="00000000">
        <w:rPr>
          <w:rtl w:val="0"/>
        </w:rPr>
      </w:r>
    </w:p>
    <w:p w:rsidR="00000000" w:rsidDel="00000000" w:rsidP="00000000" w:rsidRDefault="00000000" w:rsidRPr="00000000" w14:paraId="000000DE">
      <w:pPr>
        <w:ind w:left="0" w:firstLine="0"/>
        <w:rPr>
          <w:color w:val="303030"/>
          <w:highlight w:val="white"/>
        </w:rPr>
      </w:pPr>
      <w:r w:rsidDel="00000000" w:rsidR="00000000" w:rsidRPr="00000000">
        <w:rPr>
          <w:rtl w:val="0"/>
        </w:rPr>
      </w:r>
    </w:p>
    <w:p w:rsidR="00000000" w:rsidDel="00000000" w:rsidP="00000000" w:rsidRDefault="00000000" w:rsidRPr="00000000" w14:paraId="000000DF">
      <w:pPr>
        <w:ind w:left="0" w:firstLine="0"/>
        <w:rPr>
          <w:color w:val="303030"/>
          <w:highlight w:val="white"/>
        </w:rPr>
      </w:pPr>
      <w:r w:rsidDel="00000000" w:rsidR="00000000" w:rsidRPr="00000000">
        <w:rPr>
          <w:rtl w:val="0"/>
        </w:rPr>
      </w:r>
    </w:p>
    <w:p w:rsidR="00000000" w:rsidDel="00000000" w:rsidP="00000000" w:rsidRDefault="00000000" w:rsidRPr="00000000" w14:paraId="000000E0">
      <w:pPr>
        <w:ind w:left="0" w:firstLine="0"/>
        <w:rPr>
          <w:color w:val="303030"/>
          <w:highlight w:val="white"/>
        </w:rPr>
      </w:pPr>
      <w:r w:rsidDel="00000000" w:rsidR="00000000" w:rsidRPr="00000000">
        <w:rPr>
          <w:rtl w:val="0"/>
        </w:rPr>
      </w:r>
    </w:p>
    <w:p w:rsidR="00000000" w:rsidDel="00000000" w:rsidP="00000000" w:rsidRDefault="00000000" w:rsidRPr="00000000" w14:paraId="000000E1">
      <w:pPr>
        <w:rPr>
          <w:color w:val="303030"/>
          <w:highlight w:val="white"/>
        </w:rPr>
      </w:pPr>
      <w:r w:rsidDel="00000000" w:rsidR="00000000" w:rsidRPr="00000000">
        <w:rPr>
          <w:rtl w:val="0"/>
        </w:rPr>
      </w:r>
    </w:p>
    <w:p w:rsidR="00000000" w:rsidDel="00000000" w:rsidP="00000000" w:rsidRDefault="00000000" w:rsidRPr="00000000" w14:paraId="000000E2">
      <w:pPr>
        <w:rPr>
          <w:color w:val="303030"/>
          <w:highlight w:val="white"/>
        </w:rPr>
      </w:pPr>
      <w:r w:rsidDel="00000000" w:rsidR="00000000" w:rsidRPr="00000000">
        <w:rPr>
          <w:color w:val="303030"/>
          <w:highlight w:val="white"/>
          <w:rtl w:val="0"/>
        </w:rPr>
        <w:t xml:space="preserve">Sigue abajo…</w:t>
      </w:r>
    </w:p>
    <w:p w:rsidR="00000000" w:rsidDel="00000000" w:rsidP="00000000" w:rsidRDefault="00000000" w:rsidRPr="00000000" w14:paraId="000000E3">
      <w:pPr>
        <w:rPr>
          <w:color w:val="303030"/>
          <w:highlight w:val="white"/>
        </w:rPr>
      </w:pPr>
      <w:r w:rsidDel="00000000" w:rsidR="00000000" w:rsidRPr="00000000">
        <w:rPr>
          <w:color w:val="303030"/>
          <w:highlight w:val="white"/>
        </w:rPr>
        <w:drawing>
          <wp:inline distB="114300" distT="114300" distL="114300" distR="114300">
            <wp:extent cx="5119688" cy="2646359"/>
            <wp:effectExtent b="0" l="0" r="0" t="0"/>
            <wp:docPr id="27" name="image25.png"/>
            <a:graphic>
              <a:graphicData uri="http://schemas.openxmlformats.org/drawingml/2006/picture">
                <pic:pic>
                  <pic:nvPicPr>
                    <pic:cNvPr id="0" name="image25.png"/>
                    <pic:cNvPicPr preferRelativeResize="0"/>
                  </pic:nvPicPr>
                  <pic:blipFill>
                    <a:blip r:embed="rId22"/>
                    <a:srcRect b="25663" l="40697" r="9966" t="29498"/>
                    <a:stretch>
                      <a:fillRect/>
                    </a:stretch>
                  </pic:blipFill>
                  <pic:spPr>
                    <a:xfrm>
                      <a:off x="0" y="0"/>
                      <a:ext cx="5119688" cy="2646359"/>
                    </a:xfrm>
                    <a:prstGeom prst="rect"/>
                    <a:ln/>
                  </pic:spPr>
                </pic:pic>
              </a:graphicData>
            </a:graphic>
          </wp:inline>
        </w:drawing>
      </w:r>
      <w:r w:rsidDel="00000000" w:rsidR="00000000" w:rsidRPr="00000000">
        <w:rPr>
          <w:rtl w:val="0"/>
        </w:rPr>
      </w:r>
    </w:p>
    <w:p w:rsidR="00000000" w:rsidDel="00000000" w:rsidP="00000000" w:rsidRDefault="00000000" w:rsidRPr="00000000" w14:paraId="000000E4">
      <w:pPr>
        <w:rPr>
          <w:color w:val="303030"/>
          <w:highlight w:val="white"/>
        </w:rPr>
      </w:pPr>
      <w:r w:rsidDel="00000000" w:rsidR="00000000" w:rsidRPr="00000000">
        <w:rPr>
          <w:rtl w:val="0"/>
        </w:rPr>
      </w:r>
    </w:p>
    <w:p w:rsidR="00000000" w:rsidDel="00000000" w:rsidP="00000000" w:rsidRDefault="00000000" w:rsidRPr="00000000" w14:paraId="000000E5">
      <w:pPr>
        <w:rPr>
          <w:sz w:val="24"/>
          <w:szCs w:val="24"/>
          <w:highlight w:val="white"/>
        </w:rPr>
      </w:pPr>
      <w:r w:rsidDel="00000000" w:rsidR="00000000" w:rsidRPr="00000000">
        <w:rPr>
          <w:rtl w:val="0"/>
        </w:rPr>
      </w:r>
    </w:p>
    <w:p w:rsidR="00000000" w:rsidDel="00000000" w:rsidP="00000000" w:rsidRDefault="00000000" w:rsidRPr="00000000" w14:paraId="000000E6">
      <w:pPr>
        <w:rPr>
          <w:sz w:val="24"/>
          <w:szCs w:val="24"/>
          <w:highlight w:val="white"/>
        </w:rPr>
      </w:pPr>
      <w:r w:rsidDel="00000000" w:rsidR="00000000" w:rsidRPr="00000000">
        <w:rPr>
          <w:rtl w:val="0"/>
        </w:rPr>
      </w:r>
    </w:p>
    <w:p w:rsidR="00000000" w:rsidDel="00000000" w:rsidP="00000000" w:rsidRDefault="00000000" w:rsidRPr="00000000" w14:paraId="000000E7">
      <w:pPr>
        <w:rPr>
          <w:sz w:val="24"/>
          <w:szCs w:val="24"/>
          <w:highlight w:val="white"/>
        </w:rPr>
      </w:pPr>
      <w:r w:rsidDel="00000000" w:rsidR="00000000" w:rsidRPr="00000000">
        <w:rPr>
          <w:rtl w:val="0"/>
        </w:rPr>
      </w:r>
    </w:p>
    <w:p w:rsidR="00000000" w:rsidDel="00000000" w:rsidP="00000000" w:rsidRDefault="00000000" w:rsidRPr="00000000" w14:paraId="000000E8">
      <w:pPr>
        <w:rPr>
          <w:sz w:val="24"/>
          <w:szCs w:val="24"/>
          <w:highlight w:val="white"/>
        </w:rPr>
      </w:pPr>
      <w:r w:rsidDel="00000000" w:rsidR="00000000" w:rsidRPr="00000000">
        <w:rPr>
          <w:sz w:val="24"/>
          <w:szCs w:val="24"/>
          <w:highlight w:val="white"/>
          <w:rtl w:val="0"/>
        </w:rPr>
        <w:t xml:space="preserve">REQUISITOS</w:t>
      </w:r>
    </w:p>
    <w:p w:rsidR="00000000" w:rsidDel="00000000" w:rsidP="00000000" w:rsidRDefault="00000000" w:rsidRPr="00000000" w14:paraId="000000E9">
      <w:pPr>
        <w:rPr>
          <w:sz w:val="24"/>
          <w:szCs w:val="24"/>
          <w:highlight w:val="white"/>
        </w:rPr>
      </w:pPr>
      <w:r w:rsidDel="00000000" w:rsidR="00000000" w:rsidRPr="00000000">
        <w:rPr>
          <w:rtl w:val="0"/>
        </w:rPr>
      </w:r>
    </w:p>
    <w:p w:rsidR="00000000" w:rsidDel="00000000" w:rsidP="00000000" w:rsidRDefault="00000000" w:rsidRPr="00000000" w14:paraId="000000EA">
      <w:pPr>
        <w:rPr>
          <w:highlight w:val="white"/>
        </w:rPr>
      </w:pPr>
      <w:r w:rsidDel="00000000" w:rsidR="00000000" w:rsidRPr="00000000">
        <w:rPr>
          <w:highlight w:val="white"/>
          <w:rtl w:val="0"/>
        </w:rPr>
        <w:t xml:space="preserve">Una de las revisiones que se realizan en las pruebas estáticas es examinar los requisitos del software. Un requisito describe cómo debe comportarse un sistema. Para decir que un sistema tiene calidad deben cumplirse los requisitos </w:t>
      </w:r>
      <w:r w:rsidDel="00000000" w:rsidR="00000000" w:rsidRPr="00000000">
        <w:rPr>
          <w:b w:val="1"/>
          <w:highlight w:val="white"/>
          <w:rtl w:val="0"/>
        </w:rPr>
        <w:t xml:space="preserve">funcionales y no funcionales</w:t>
      </w:r>
      <w:r w:rsidDel="00000000" w:rsidR="00000000" w:rsidRPr="00000000">
        <w:rPr>
          <w:highlight w:val="white"/>
          <w:rtl w:val="0"/>
        </w:rPr>
        <w:t xml:space="preserve">.</w:t>
      </w:r>
    </w:p>
    <w:p w:rsidR="00000000" w:rsidDel="00000000" w:rsidP="00000000" w:rsidRDefault="00000000" w:rsidRPr="00000000" w14:paraId="000000EB">
      <w:pPr>
        <w:rPr>
          <w:highlight w:val="white"/>
        </w:rPr>
      </w:pPr>
      <w:r w:rsidDel="00000000" w:rsidR="00000000" w:rsidRPr="00000000">
        <w:rPr>
          <w:rtl w:val="0"/>
        </w:rPr>
      </w:r>
    </w:p>
    <w:p w:rsidR="00000000" w:rsidDel="00000000" w:rsidP="00000000" w:rsidRDefault="00000000" w:rsidRPr="00000000" w14:paraId="000000EC">
      <w:pPr>
        <w:rPr>
          <w:b w:val="1"/>
          <w:color w:val="303030"/>
          <w:sz w:val="24"/>
          <w:szCs w:val="24"/>
          <w:highlight w:val="white"/>
        </w:rPr>
      </w:pPr>
      <w:r w:rsidDel="00000000" w:rsidR="00000000" w:rsidRPr="00000000">
        <w:rPr>
          <w:b w:val="1"/>
          <w:color w:val="303030"/>
          <w:sz w:val="24"/>
          <w:szCs w:val="24"/>
          <w:highlight w:val="white"/>
          <w:rtl w:val="0"/>
        </w:rPr>
        <w:t xml:space="preserve">Requisitos funcionales</w:t>
      </w:r>
    </w:p>
    <w:p w:rsidR="00000000" w:rsidDel="00000000" w:rsidP="00000000" w:rsidRDefault="00000000" w:rsidRPr="00000000" w14:paraId="000000ED">
      <w:pPr>
        <w:rPr>
          <w:color w:val="303030"/>
          <w:sz w:val="24"/>
          <w:szCs w:val="24"/>
          <w:highlight w:val="white"/>
        </w:rPr>
      </w:pPr>
      <w:r w:rsidDel="00000000" w:rsidR="00000000" w:rsidRPr="00000000">
        <w:rPr>
          <w:color w:val="303030"/>
          <w:sz w:val="24"/>
          <w:szCs w:val="24"/>
          <w:highlight w:val="white"/>
          <w:rtl w:val="0"/>
        </w:rPr>
        <w:t xml:space="preserve">Definen lo que un sistema permite hacer desde el punto de vista del usuario. Estos requisitos deben estar especificados de manera explícita. </w:t>
      </w:r>
    </w:p>
    <w:p w:rsidR="00000000" w:rsidDel="00000000" w:rsidP="00000000" w:rsidRDefault="00000000" w:rsidRPr="00000000" w14:paraId="000000EE">
      <w:pPr>
        <w:rPr>
          <w:color w:val="303030"/>
          <w:sz w:val="24"/>
          <w:szCs w:val="24"/>
          <w:highlight w:val="white"/>
        </w:rPr>
      </w:pPr>
      <w:r w:rsidDel="00000000" w:rsidR="00000000" w:rsidRPr="00000000">
        <w:rPr>
          <w:rtl w:val="0"/>
        </w:rPr>
      </w:r>
    </w:p>
    <w:p w:rsidR="00000000" w:rsidDel="00000000" w:rsidP="00000000" w:rsidRDefault="00000000" w:rsidRPr="00000000" w14:paraId="000000EF">
      <w:pPr>
        <w:rPr>
          <w:b w:val="1"/>
          <w:color w:val="303030"/>
          <w:highlight w:val="white"/>
        </w:rPr>
      </w:pPr>
      <w:r w:rsidDel="00000000" w:rsidR="00000000" w:rsidRPr="00000000">
        <w:rPr>
          <w:b w:val="1"/>
          <w:color w:val="303030"/>
          <w:highlight w:val="white"/>
          <w:rtl w:val="0"/>
        </w:rPr>
        <w:t xml:space="preserve">Requisitos no funcionales</w:t>
      </w:r>
    </w:p>
    <w:p w:rsidR="00000000" w:rsidDel="00000000" w:rsidP="00000000" w:rsidRDefault="00000000" w:rsidRPr="00000000" w14:paraId="000000F0">
      <w:pPr>
        <w:rPr>
          <w:color w:val="303030"/>
          <w:highlight w:val="white"/>
        </w:rPr>
      </w:pPr>
      <w:r w:rsidDel="00000000" w:rsidR="00000000" w:rsidRPr="00000000">
        <w:rPr>
          <w:color w:val="303030"/>
          <w:highlight w:val="white"/>
          <w:rtl w:val="0"/>
        </w:rPr>
        <w:t xml:space="preserve">Definen condiciones de funcionamiento del sistema en el ambiente operacional. Ejemplos:</w:t>
      </w:r>
    </w:p>
    <w:p w:rsidR="00000000" w:rsidDel="00000000" w:rsidP="00000000" w:rsidRDefault="00000000" w:rsidRPr="00000000" w14:paraId="000000F1">
      <w:pPr>
        <w:numPr>
          <w:ilvl w:val="0"/>
          <w:numId w:val="7"/>
        </w:numPr>
        <w:ind w:left="720" w:hanging="360"/>
        <w:rPr>
          <w:color w:val="303030"/>
          <w:highlight w:val="white"/>
        </w:rPr>
      </w:pPr>
      <w:r w:rsidDel="00000000" w:rsidR="00000000" w:rsidRPr="00000000">
        <w:rPr>
          <w:b w:val="1"/>
          <w:color w:val="303030"/>
          <w:highlight w:val="white"/>
          <w:rtl w:val="0"/>
        </w:rPr>
        <w:t xml:space="preserve">Requisito de usabilidad:</w:t>
      </w:r>
      <w:r w:rsidDel="00000000" w:rsidR="00000000" w:rsidRPr="00000000">
        <w:rPr>
          <w:color w:val="303030"/>
          <w:highlight w:val="white"/>
          <w:rtl w:val="0"/>
        </w:rPr>
        <w:t xml:space="preserve"> la usabilidad se define como el esfuerzo que necesita hacer un usuario para aprender, usar, ingresar datos e interpretar los resultados obtenidos de un software de aplicación</w:t>
      </w:r>
    </w:p>
    <w:p w:rsidR="00000000" w:rsidDel="00000000" w:rsidP="00000000" w:rsidRDefault="00000000" w:rsidRPr="00000000" w14:paraId="000000F2">
      <w:pPr>
        <w:numPr>
          <w:ilvl w:val="0"/>
          <w:numId w:val="7"/>
        </w:numPr>
        <w:ind w:left="720" w:hanging="360"/>
        <w:rPr>
          <w:color w:val="303030"/>
          <w:highlight w:val="white"/>
        </w:rPr>
      </w:pPr>
      <w:r w:rsidDel="00000000" w:rsidR="00000000" w:rsidRPr="00000000">
        <w:rPr>
          <w:b w:val="1"/>
          <w:color w:val="303030"/>
          <w:highlight w:val="white"/>
          <w:rtl w:val="0"/>
        </w:rPr>
        <w:t xml:space="preserve">Requisito de eficiencia:</w:t>
      </w:r>
      <w:r w:rsidDel="00000000" w:rsidR="00000000" w:rsidRPr="00000000">
        <w:rPr>
          <w:color w:val="303030"/>
          <w:highlight w:val="white"/>
          <w:rtl w:val="0"/>
        </w:rPr>
        <w:t xml:space="preserve"> relacionado con el desempeño en cuanto al tiempo de respuesta, número de operaciones por segundo, entre otras mediciones; así como consumo de recursos de memoria, procesador y espacio en disco o red</w:t>
      </w:r>
    </w:p>
    <w:p w:rsidR="00000000" w:rsidDel="00000000" w:rsidP="00000000" w:rsidRDefault="00000000" w:rsidRPr="00000000" w14:paraId="000000F3">
      <w:pPr>
        <w:numPr>
          <w:ilvl w:val="0"/>
          <w:numId w:val="7"/>
        </w:numPr>
        <w:ind w:left="720" w:hanging="360"/>
        <w:rPr>
          <w:color w:val="303030"/>
          <w:highlight w:val="white"/>
        </w:rPr>
      </w:pPr>
      <w:r w:rsidDel="00000000" w:rsidR="00000000" w:rsidRPr="00000000">
        <w:rPr>
          <w:b w:val="1"/>
          <w:color w:val="303030"/>
          <w:highlight w:val="white"/>
          <w:rtl w:val="0"/>
        </w:rPr>
        <w:t xml:space="preserve">Requisito de disponibilidad: </w:t>
      </w:r>
      <w:r w:rsidDel="00000000" w:rsidR="00000000" w:rsidRPr="00000000">
        <w:rPr>
          <w:color w:val="303030"/>
          <w:highlight w:val="white"/>
          <w:rtl w:val="0"/>
        </w:rPr>
        <w:t xml:space="preserve"> disposición del sistema para prestar un servicio correctamente pruebas de disponibilidad). Requisito de confiabilidad: continuidad del servicio prestado por el sistema (pruebas de seguridad).</w:t>
      </w:r>
    </w:p>
    <w:p w:rsidR="00000000" w:rsidDel="00000000" w:rsidP="00000000" w:rsidRDefault="00000000" w:rsidRPr="00000000" w14:paraId="000000F4">
      <w:pPr>
        <w:numPr>
          <w:ilvl w:val="0"/>
          <w:numId w:val="7"/>
        </w:numPr>
        <w:ind w:left="720" w:hanging="360"/>
        <w:rPr>
          <w:color w:val="303030"/>
          <w:highlight w:val="white"/>
        </w:rPr>
      </w:pPr>
      <w:r w:rsidDel="00000000" w:rsidR="00000000" w:rsidRPr="00000000">
        <w:rPr>
          <w:b w:val="1"/>
          <w:color w:val="303030"/>
          <w:highlight w:val="white"/>
          <w:rtl w:val="0"/>
        </w:rPr>
        <w:t xml:space="preserve">Requisito de integridad: </w:t>
      </w:r>
      <w:r w:rsidDel="00000000" w:rsidR="00000000" w:rsidRPr="00000000">
        <w:rPr>
          <w:color w:val="303030"/>
          <w:highlight w:val="white"/>
          <w:rtl w:val="0"/>
        </w:rPr>
        <w:t xml:space="preserve">ausencia de alteraciones inadecuadas al sistema (pruebas de seguridad, pruebas de integridad). Requisito de mantenibilidad: posibilidad de realizar modificaciones o reparaciones a un proceso sin afectar la continuidad del servicio (pruebas de mantenimiento y de regresión).</w:t>
      </w:r>
    </w:p>
    <w:p w:rsidR="00000000" w:rsidDel="00000000" w:rsidP="00000000" w:rsidRDefault="00000000" w:rsidRPr="00000000" w14:paraId="000000F5">
      <w:pPr>
        <w:numPr>
          <w:ilvl w:val="0"/>
          <w:numId w:val="7"/>
        </w:numPr>
        <w:ind w:left="720" w:hanging="360"/>
        <w:rPr>
          <w:color w:val="303030"/>
          <w:highlight w:val="white"/>
          <w:u w:val="none"/>
        </w:rPr>
      </w:pPr>
      <w:r w:rsidDel="00000000" w:rsidR="00000000" w:rsidRPr="00000000">
        <w:rPr>
          <w:color w:val="303030"/>
          <w:highlight w:val="white"/>
        </w:rPr>
        <w:drawing>
          <wp:inline distB="114300" distT="114300" distL="114300" distR="114300">
            <wp:extent cx="5637071" cy="3273837"/>
            <wp:effectExtent b="0" l="0" r="0" t="0"/>
            <wp:docPr id="12" name="image22.png"/>
            <a:graphic>
              <a:graphicData uri="http://schemas.openxmlformats.org/drawingml/2006/picture">
                <pic:pic>
                  <pic:nvPicPr>
                    <pic:cNvPr id="0" name="image22.png"/>
                    <pic:cNvPicPr preferRelativeResize="0"/>
                  </pic:nvPicPr>
                  <pic:blipFill>
                    <a:blip r:embed="rId23"/>
                    <a:srcRect b="12327" l="38372" r="12126" t="36666"/>
                    <a:stretch>
                      <a:fillRect/>
                    </a:stretch>
                  </pic:blipFill>
                  <pic:spPr>
                    <a:xfrm>
                      <a:off x="0" y="0"/>
                      <a:ext cx="5637071" cy="3273837"/>
                    </a:xfrm>
                    <a:prstGeom prst="rect"/>
                    <a:ln/>
                  </pic:spPr>
                </pic:pic>
              </a:graphicData>
            </a:graphic>
          </wp:inline>
        </w:drawing>
      </w:r>
      <w:r w:rsidDel="00000000" w:rsidR="00000000" w:rsidRPr="00000000">
        <w:rPr>
          <w:rtl w:val="0"/>
        </w:rPr>
      </w:r>
    </w:p>
    <w:p w:rsidR="00000000" w:rsidDel="00000000" w:rsidP="00000000" w:rsidRDefault="00000000" w:rsidRPr="00000000" w14:paraId="000000F6">
      <w:pPr>
        <w:rPr>
          <w:color w:val="303030"/>
          <w:highlight w:val="white"/>
        </w:rPr>
      </w:pPr>
      <w:r w:rsidDel="00000000" w:rsidR="00000000" w:rsidRPr="00000000">
        <w:rPr>
          <w:rtl w:val="0"/>
        </w:rPr>
      </w:r>
    </w:p>
    <w:p w:rsidR="00000000" w:rsidDel="00000000" w:rsidP="00000000" w:rsidRDefault="00000000" w:rsidRPr="00000000" w14:paraId="000000F7">
      <w:pPr>
        <w:rPr>
          <w:color w:val="303030"/>
          <w:highlight w:val="white"/>
        </w:rPr>
      </w:pPr>
      <w:r w:rsidDel="00000000" w:rsidR="00000000" w:rsidRPr="00000000">
        <w:rPr>
          <w:color w:val="303030"/>
          <w:highlight w:val="white"/>
          <w:rtl w:val="0"/>
        </w:rPr>
        <w:t xml:space="preserve">NIVELES Y CICLOS DE UN SOFTWARE</w:t>
      </w:r>
    </w:p>
    <w:p w:rsidR="00000000" w:rsidDel="00000000" w:rsidP="00000000" w:rsidRDefault="00000000" w:rsidRPr="00000000" w14:paraId="000000F8">
      <w:pPr>
        <w:numPr>
          <w:ilvl w:val="0"/>
          <w:numId w:val="7"/>
        </w:numPr>
        <w:ind w:left="720" w:hanging="360"/>
        <w:rPr>
          <w:color w:val="303030"/>
          <w:highlight w:val="white"/>
          <w:u w:val="none"/>
        </w:rPr>
      </w:pPr>
      <w:r w:rsidDel="00000000" w:rsidR="00000000" w:rsidRPr="00000000">
        <w:rPr>
          <w:color w:val="303030"/>
          <w:highlight w:val="white"/>
        </w:rPr>
        <w:drawing>
          <wp:inline distB="114300" distT="114300" distL="114300" distR="114300">
            <wp:extent cx="5731200" cy="3365500"/>
            <wp:effectExtent b="0" l="0" r="0" t="0"/>
            <wp:docPr id="19" name="image14.png"/>
            <a:graphic>
              <a:graphicData uri="http://schemas.openxmlformats.org/drawingml/2006/picture">
                <pic:pic>
                  <pic:nvPicPr>
                    <pic:cNvPr id="0" name="image14.png"/>
                    <pic:cNvPicPr preferRelativeResize="0"/>
                  </pic:nvPicPr>
                  <pic:blipFill>
                    <a:blip r:embed="rId24"/>
                    <a:srcRect b="0" l="0" r="0" t="0"/>
                    <a:stretch>
                      <a:fillRect/>
                    </a:stretch>
                  </pic:blipFill>
                  <pic:spPr>
                    <a:xfrm>
                      <a:off x="0" y="0"/>
                      <a:ext cx="57312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0F9">
      <w:pPr>
        <w:numPr>
          <w:ilvl w:val="0"/>
          <w:numId w:val="7"/>
        </w:numPr>
        <w:ind w:left="720" w:hanging="360"/>
        <w:rPr>
          <w:color w:val="303030"/>
          <w:highlight w:val="white"/>
        </w:rPr>
      </w:pPr>
      <w:r w:rsidDel="00000000" w:rsidR="00000000" w:rsidRPr="00000000">
        <w:rPr>
          <w:color w:val="303030"/>
          <w:highlight w:val="white"/>
        </w:rPr>
        <w:drawing>
          <wp:inline distB="114300" distT="114300" distL="114300" distR="114300">
            <wp:extent cx="5138738" cy="3882322"/>
            <wp:effectExtent b="0" l="0" r="0" t="0"/>
            <wp:docPr id="11" name="image19.png"/>
            <a:graphic>
              <a:graphicData uri="http://schemas.openxmlformats.org/drawingml/2006/picture">
                <pic:pic>
                  <pic:nvPicPr>
                    <pic:cNvPr id="0" name="image19.png"/>
                    <pic:cNvPicPr preferRelativeResize="0"/>
                  </pic:nvPicPr>
                  <pic:blipFill>
                    <a:blip r:embed="rId25"/>
                    <a:srcRect b="17699" l="39867" r="15780" t="22713"/>
                    <a:stretch>
                      <a:fillRect/>
                    </a:stretch>
                  </pic:blipFill>
                  <pic:spPr>
                    <a:xfrm>
                      <a:off x="0" y="0"/>
                      <a:ext cx="5138738" cy="3882322"/>
                    </a:xfrm>
                    <a:prstGeom prst="rect"/>
                    <a:ln/>
                  </pic:spPr>
                </pic:pic>
              </a:graphicData>
            </a:graphic>
          </wp:inline>
        </w:drawing>
      </w:r>
      <w:r w:rsidDel="00000000" w:rsidR="00000000" w:rsidRPr="00000000">
        <w:rPr>
          <w:rtl w:val="0"/>
        </w:rPr>
      </w:r>
    </w:p>
    <w:p w:rsidR="00000000" w:rsidDel="00000000" w:rsidP="00000000" w:rsidRDefault="00000000" w:rsidRPr="00000000" w14:paraId="000000FA">
      <w:pPr>
        <w:numPr>
          <w:ilvl w:val="0"/>
          <w:numId w:val="7"/>
        </w:numPr>
        <w:ind w:left="720" w:hanging="360"/>
        <w:rPr>
          <w:color w:val="303030"/>
          <w:highlight w:val="white"/>
          <w:u w:val="none"/>
        </w:rPr>
      </w:pPr>
      <w:r w:rsidDel="00000000" w:rsidR="00000000" w:rsidRPr="00000000">
        <w:rPr>
          <w:color w:val="303030"/>
          <w:highlight w:val="white"/>
        </w:rPr>
        <w:drawing>
          <wp:inline distB="114300" distT="114300" distL="114300" distR="114300">
            <wp:extent cx="5470925" cy="3141937"/>
            <wp:effectExtent b="0" l="0" r="0" t="0"/>
            <wp:docPr id="29" name="image32.png"/>
            <a:graphic>
              <a:graphicData uri="http://schemas.openxmlformats.org/drawingml/2006/picture">
                <pic:pic>
                  <pic:nvPicPr>
                    <pic:cNvPr id="0" name="image32.png"/>
                    <pic:cNvPicPr preferRelativeResize="0"/>
                  </pic:nvPicPr>
                  <pic:blipFill>
                    <a:blip r:embed="rId26"/>
                    <a:srcRect b="33521" l="40531" r="18106" t="24334"/>
                    <a:stretch>
                      <a:fillRect/>
                    </a:stretch>
                  </pic:blipFill>
                  <pic:spPr>
                    <a:xfrm>
                      <a:off x="0" y="0"/>
                      <a:ext cx="5470925" cy="3141937"/>
                    </a:xfrm>
                    <a:prstGeom prst="rect"/>
                    <a:ln/>
                  </pic:spPr>
                </pic:pic>
              </a:graphicData>
            </a:graphic>
          </wp:inline>
        </w:drawing>
      </w:r>
      <w:r w:rsidDel="00000000" w:rsidR="00000000" w:rsidRPr="00000000">
        <w:rPr>
          <w:rtl w:val="0"/>
        </w:rPr>
      </w:r>
    </w:p>
    <w:p w:rsidR="00000000" w:rsidDel="00000000" w:rsidP="00000000" w:rsidRDefault="00000000" w:rsidRPr="00000000" w14:paraId="000000FB">
      <w:pPr>
        <w:numPr>
          <w:ilvl w:val="0"/>
          <w:numId w:val="7"/>
        </w:numPr>
        <w:ind w:left="720" w:hanging="360"/>
        <w:rPr>
          <w:color w:val="303030"/>
          <w:highlight w:val="white"/>
          <w:u w:val="none"/>
        </w:rPr>
      </w:pPr>
      <w:r w:rsidDel="00000000" w:rsidR="00000000" w:rsidRPr="00000000">
        <w:rPr>
          <w:color w:val="303030"/>
          <w:highlight w:val="white"/>
        </w:rPr>
        <w:drawing>
          <wp:inline distB="114300" distT="114300" distL="114300" distR="114300">
            <wp:extent cx="5258991" cy="3005138"/>
            <wp:effectExtent b="0" l="0" r="0" t="0"/>
            <wp:docPr id="33" name="image35.png"/>
            <a:graphic>
              <a:graphicData uri="http://schemas.openxmlformats.org/drawingml/2006/picture">
                <pic:pic>
                  <pic:nvPicPr>
                    <pic:cNvPr id="0" name="image35.png"/>
                    <pic:cNvPicPr preferRelativeResize="0"/>
                  </pic:nvPicPr>
                  <pic:blipFill>
                    <a:blip r:embed="rId27"/>
                    <a:srcRect b="27138" l="39700" r="11794" t="23598"/>
                    <a:stretch>
                      <a:fillRect/>
                    </a:stretch>
                  </pic:blipFill>
                  <pic:spPr>
                    <a:xfrm>
                      <a:off x="0" y="0"/>
                      <a:ext cx="5258991" cy="3005138"/>
                    </a:xfrm>
                    <a:prstGeom prst="rect"/>
                    <a:ln/>
                  </pic:spPr>
                </pic:pic>
              </a:graphicData>
            </a:graphic>
          </wp:inline>
        </w:drawing>
      </w:r>
      <w:r w:rsidDel="00000000" w:rsidR="00000000" w:rsidRPr="00000000">
        <w:rPr>
          <w:rtl w:val="0"/>
        </w:rPr>
      </w:r>
    </w:p>
    <w:p w:rsidR="00000000" w:rsidDel="00000000" w:rsidP="00000000" w:rsidRDefault="00000000" w:rsidRPr="00000000" w14:paraId="000000FC">
      <w:pPr>
        <w:rPr>
          <w:color w:val="303030"/>
          <w:highlight w:val="white"/>
        </w:rPr>
      </w:pPr>
      <w:r w:rsidDel="00000000" w:rsidR="00000000" w:rsidRPr="00000000">
        <w:rPr>
          <w:rtl w:val="0"/>
        </w:rPr>
      </w:r>
    </w:p>
    <w:p w:rsidR="00000000" w:rsidDel="00000000" w:rsidP="00000000" w:rsidRDefault="00000000" w:rsidRPr="00000000" w14:paraId="000000FD">
      <w:pPr>
        <w:rPr>
          <w:color w:val="303030"/>
          <w:highlight w:val="white"/>
        </w:rPr>
      </w:pPr>
      <w:r w:rsidDel="00000000" w:rsidR="00000000" w:rsidRPr="00000000">
        <w:rPr>
          <w:rtl w:val="0"/>
        </w:rPr>
      </w:r>
    </w:p>
    <w:p w:rsidR="00000000" w:rsidDel="00000000" w:rsidP="00000000" w:rsidRDefault="00000000" w:rsidRPr="00000000" w14:paraId="000000FE">
      <w:pPr>
        <w:rPr>
          <w:color w:val="303030"/>
          <w:highlight w:val="white"/>
        </w:rPr>
      </w:pPr>
      <w:r w:rsidDel="00000000" w:rsidR="00000000" w:rsidRPr="00000000">
        <w:rPr>
          <w:rtl w:val="0"/>
        </w:rPr>
      </w:r>
    </w:p>
    <w:p w:rsidR="00000000" w:rsidDel="00000000" w:rsidP="00000000" w:rsidRDefault="00000000" w:rsidRPr="00000000" w14:paraId="000000FF">
      <w:pPr>
        <w:rPr>
          <w:color w:val="303030"/>
          <w:highlight w:val="white"/>
        </w:rPr>
      </w:pPr>
      <w:r w:rsidDel="00000000" w:rsidR="00000000" w:rsidRPr="00000000">
        <w:rPr>
          <w:rtl w:val="0"/>
        </w:rPr>
      </w:r>
    </w:p>
    <w:p w:rsidR="00000000" w:rsidDel="00000000" w:rsidP="00000000" w:rsidRDefault="00000000" w:rsidRPr="00000000" w14:paraId="00000100">
      <w:pPr>
        <w:rPr>
          <w:color w:val="303030"/>
          <w:highlight w:val="white"/>
        </w:rPr>
      </w:pPr>
      <w:r w:rsidDel="00000000" w:rsidR="00000000" w:rsidRPr="00000000">
        <w:rPr>
          <w:rtl w:val="0"/>
        </w:rPr>
      </w:r>
    </w:p>
    <w:p w:rsidR="00000000" w:rsidDel="00000000" w:rsidP="00000000" w:rsidRDefault="00000000" w:rsidRPr="00000000" w14:paraId="00000101">
      <w:pPr>
        <w:rPr>
          <w:color w:val="303030"/>
          <w:highlight w:val="white"/>
        </w:rPr>
      </w:pPr>
      <w:r w:rsidDel="00000000" w:rsidR="00000000" w:rsidRPr="00000000">
        <w:rPr>
          <w:rtl w:val="0"/>
        </w:rPr>
      </w:r>
    </w:p>
    <w:p w:rsidR="00000000" w:rsidDel="00000000" w:rsidP="00000000" w:rsidRDefault="00000000" w:rsidRPr="00000000" w14:paraId="00000102">
      <w:pPr>
        <w:rPr>
          <w:color w:val="303030"/>
          <w:highlight w:val="white"/>
        </w:rPr>
      </w:pPr>
      <w:r w:rsidDel="00000000" w:rsidR="00000000" w:rsidRPr="00000000">
        <w:rPr>
          <w:rtl w:val="0"/>
        </w:rPr>
      </w:r>
    </w:p>
    <w:p w:rsidR="00000000" w:rsidDel="00000000" w:rsidP="00000000" w:rsidRDefault="00000000" w:rsidRPr="00000000" w14:paraId="00000103">
      <w:pPr>
        <w:rPr>
          <w:color w:val="303030"/>
          <w:highlight w:val="white"/>
        </w:rPr>
      </w:pPr>
      <w:r w:rsidDel="00000000" w:rsidR="00000000" w:rsidRPr="00000000">
        <w:rPr>
          <w:rtl w:val="0"/>
        </w:rPr>
      </w:r>
    </w:p>
    <w:p w:rsidR="00000000" w:rsidDel="00000000" w:rsidP="00000000" w:rsidRDefault="00000000" w:rsidRPr="00000000" w14:paraId="00000104">
      <w:pPr>
        <w:rPr>
          <w:b w:val="1"/>
          <w:color w:val="303030"/>
          <w:highlight w:val="white"/>
        </w:rPr>
      </w:pPr>
      <w:r w:rsidDel="00000000" w:rsidR="00000000" w:rsidRPr="00000000">
        <w:rPr>
          <w:b w:val="1"/>
          <w:color w:val="303030"/>
          <w:highlight w:val="white"/>
          <w:rtl w:val="0"/>
        </w:rPr>
        <w:t xml:space="preserve">DEBUGGING/ DEPURACIÓN</w:t>
      </w:r>
    </w:p>
    <w:p w:rsidR="00000000" w:rsidDel="00000000" w:rsidP="00000000" w:rsidRDefault="00000000" w:rsidRPr="00000000" w14:paraId="00000105">
      <w:pPr>
        <w:rPr>
          <w:color w:val="303030"/>
          <w:highlight w:val="white"/>
        </w:rPr>
      </w:pPr>
      <w:r w:rsidDel="00000000" w:rsidR="00000000" w:rsidRPr="00000000">
        <w:rPr>
          <w:rtl w:val="0"/>
        </w:rPr>
      </w:r>
    </w:p>
    <w:p w:rsidR="00000000" w:rsidDel="00000000" w:rsidP="00000000" w:rsidRDefault="00000000" w:rsidRPr="00000000" w14:paraId="00000106">
      <w:pPr>
        <w:rPr>
          <w:color w:val="303030"/>
          <w:highlight w:val="white"/>
        </w:rPr>
      </w:pPr>
      <w:r w:rsidDel="00000000" w:rsidR="00000000" w:rsidRPr="00000000">
        <w:rPr>
          <w:color w:val="303030"/>
          <w:highlight w:val="white"/>
          <w:rtl w:val="0"/>
        </w:rPr>
        <w:t xml:space="preserve">Los desarrolladores llevan a cabo un proceso de debugging, conocido también como depuración. Esto implica buscar los errores cometidos en el código fuente para poder corregirlos.</w:t>
      </w:r>
    </w:p>
    <w:p w:rsidR="00000000" w:rsidDel="00000000" w:rsidP="00000000" w:rsidRDefault="00000000" w:rsidRPr="00000000" w14:paraId="00000107">
      <w:pPr>
        <w:rPr>
          <w:color w:val="303030"/>
          <w:highlight w:val="white"/>
        </w:rPr>
      </w:pPr>
      <w:r w:rsidDel="00000000" w:rsidR="00000000" w:rsidRPr="00000000">
        <w:rPr>
          <w:color w:val="303030"/>
          <w:highlight w:val="white"/>
          <w:rtl w:val="0"/>
        </w:rPr>
        <w:t xml:space="preserve">- </w:t>
      </w:r>
      <w:r w:rsidDel="00000000" w:rsidR="00000000" w:rsidRPr="00000000">
        <w:rPr>
          <w:color w:val="303030"/>
          <w:highlight w:val="white"/>
          <w:u w:val="single"/>
          <w:rtl w:val="0"/>
        </w:rPr>
        <w:t xml:space="preserve">Debug</w:t>
      </w:r>
      <w:r w:rsidDel="00000000" w:rsidR="00000000" w:rsidRPr="00000000">
        <w:rPr>
          <w:color w:val="303030"/>
          <w:highlight w:val="white"/>
          <w:rtl w:val="0"/>
        </w:rPr>
        <w:t xml:space="preserve">: Se puede realizar utilizando herramientas como las del navegador: Chrome, Dev Tools, etc. O la opción de Debug dentro de un framework o IDE como VScode.</w:t>
      </w:r>
    </w:p>
    <w:p w:rsidR="00000000" w:rsidDel="00000000" w:rsidP="00000000" w:rsidRDefault="00000000" w:rsidRPr="00000000" w14:paraId="00000108">
      <w:pPr>
        <w:rPr>
          <w:color w:val="303030"/>
          <w:highlight w:val="white"/>
        </w:rPr>
      </w:pPr>
      <w:r w:rsidDel="00000000" w:rsidR="00000000" w:rsidRPr="00000000">
        <w:rPr>
          <w:color w:val="303030"/>
          <w:highlight w:val="white"/>
          <w:rtl w:val="0"/>
        </w:rPr>
        <w:t xml:space="preserve">-</w:t>
      </w:r>
      <w:r w:rsidDel="00000000" w:rsidR="00000000" w:rsidRPr="00000000">
        <w:rPr>
          <w:color w:val="303030"/>
          <w:highlight w:val="white"/>
          <w:u w:val="single"/>
          <w:rtl w:val="0"/>
        </w:rPr>
        <w:t xml:space="preserve"> Breakpoint: </w:t>
      </w:r>
      <w:r w:rsidDel="00000000" w:rsidR="00000000" w:rsidRPr="00000000">
        <w:rPr>
          <w:color w:val="303030"/>
          <w:highlight w:val="white"/>
          <w:rtl w:val="0"/>
        </w:rPr>
        <w:t xml:space="preserve">Es un punto de interrupción en nuestro código para obtener la ejecución del programa en líneas específicas y analizar la situación del mismo. Revisando por ejemplo el estado de las variables. </w:t>
      </w:r>
    </w:p>
    <w:p w:rsidR="00000000" w:rsidDel="00000000" w:rsidP="00000000" w:rsidRDefault="00000000" w:rsidRPr="00000000" w14:paraId="00000109">
      <w:pPr>
        <w:rPr>
          <w:color w:val="303030"/>
          <w:sz w:val="24"/>
          <w:szCs w:val="24"/>
          <w:highlight w:val="white"/>
        </w:rPr>
      </w:pPr>
      <w:r w:rsidDel="00000000" w:rsidR="00000000" w:rsidRPr="00000000">
        <w:rPr>
          <w:color w:val="303030"/>
          <w:highlight w:val="white"/>
          <w:rtl w:val="0"/>
        </w:rPr>
        <w:t xml:space="preserve">- </w:t>
      </w:r>
      <w:r w:rsidDel="00000000" w:rsidR="00000000" w:rsidRPr="00000000">
        <w:rPr>
          <w:color w:val="303030"/>
          <w:highlight w:val="white"/>
          <w:u w:val="single"/>
          <w:rtl w:val="0"/>
        </w:rPr>
        <w:t xml:space="preserve">Debugging</w:t>
      </w:r>
      <w:r w:rsidDel="00000000" w:rsidR="00000000" w:rsidRPr="00000000">
        <w:rPr>
          <w:color w:val="303030"/>
          <w:highlight w:val="white"/>
          <w:rtl w:val="0"/>
        </w:rPr>
        <w:t xml:space="preserve">: </w:t>
      </w:r>
      <w:r w:rsidDel="00000000" w:rsidR="00000000" w:rsidRPr="00000000">
        <w:rPr>
          <w:color w:val="303030"/>
          <w:sz w:val="24"/>
          <w:szCs w:val="24"/>
          <w:highlight w:val="white"/>
          <w:rtl w:val="0"/>
        </w:rPr>
        <w:t xml:space="preserve">un proceso de debugging, conocido también como depuración. Este implica buscar los errores cometidos en el código fuente para poder corregirlos.</w:t>
      </w:r>
    </w:p>
    <w:p w:rsidR="00000000" w:rsidDel="00000000" w:rsidP="00000000" w:rsidRDefault="00000000" w:rsidRPr="00000000" w14:paraId="0000010A">
      <w:pPr>
        <w:rPr>
          <w:color w:val="303030"/>
          <w:sz w:val="24"/>
          <w:szCs w:val="24"/>
          <w:highlight w:val="white"/>
        </w:rPr>
      </w:pPr>
      <w:r w:rsidDel="00000000" w:rsidR="00000000" w:rsidRPr="00000000">
        <w:rPr>
          <w:color w:val="303030"/>
          <w:sz w:val="24"/>
          <w:szCs w:val="24"/>
          <w:highlight w:val="white"/>
          <w:rtl w:val="0"/>
        </w:rPr>
        <w:t xml:space="preserve">Es un proceso de encontrar, analizar y remover las causas de fallos en el software. Se realiza la ejecución paso a paso del programa para analizar las variables y sus valores.</w:t>
      </w:r>
    </w:p>
    <w:p w:rsidR="00000000" w:rsidDel="00000000" w:rsidP="00000000" w:rsidRDefault="00000000" w:rsidRPr="00000000" w14:paraId="0000010B">
      <w:pPr>
        <w:rPr>
          <w:color w:val="303030"/>
          <w:sz w:val="24"/>
          <w:szCs w:val="24"/>
          <w:highlight w:val="white"/>
        </w:rPr>
      </w:pPr>
      <w:r w:rsidDel="00000000" w:rsidR="00000000" w:rsidRPr="00000000">
        <w:rPr>
          <w:rtl w:val="0"/>
        </w:rPr>
      </w:r>
    </w:p>
    <w:p w:rsidR="00000000" w:rsidDel="00000000" w:rsidP="00000000" w:rsidRDefault="00000000" w:rsidRPr="00000000" w14:paraId="0000010C">
      <w:pPr>
        <w:rPr>
          <w:b w:val="1"/>
          <w:color w:val="303030"/>
          <w:sz w:val="24"/>
          <w:szCs w:val="24"/>
          <w:highlight w:val="white"/>
          <w:u w:val="single"/>
        </w:rPr>
      </w:pPr>
      <w:r w:rsidDel="00000000" w:rsidR="00000000" w:rsidRPr="00000000">
        <w:rPr>
          <w:rtl w:val="0"/>
        </w:rPr>
      </w:r>
    </w:p>
    <w:p w:rsidR="00000000" w:rsidDel="00000000" w:rsidP="00000000" w:rsidRDefault="00000000" w:rsidRPr="00000000" w14:paraId="0000010D">
      <w:pPr>
        <w:rPr>
          <w:b w:val="1"/>
          <w:color w:val="303030"/>
          <w:sz w:val="24"/>
          <w:szCs w:val="24"/>
          <w:highlight w:val="white"/>
          <w:u w:val="single"/>
        </w:rPr>
      </w:pPr>
      <w:r w:rsidDel="00000000" w:rsidR="00000000" w:rsidRPr="00000000">
        <w:rPr>
          <w:rtl w:val="0"/>
        </w:rPr>
      </w:r>
    </w:p>
    <w:p w:rsidR="00000000" w:rsidDel="00000000" w:rsidP="00000000" w:rsidRDefault="00000000" w:rsidRPr="00000000" w14:paraId="0000010E">
      <w:pPr>
        <w:rPr>
          <w:b w:val="1"/>
          <w:color w:val="303030"/>
          <w:sz w:val="24"/>
          <w:szCs w:val="24"/>
          <w:highlight w:val="white"/>
          <w:u w:val="single"/>
        </w:rPr>
      </w:pPr>
      <w:r w:rsidDel="00000000" w:rsidR="00000000" w:rsidRPr="00000000">
        <w:rPr>
          <w:rtl w:val="0"/>
        </w:rPr>
      </w:r>
    </w:p>
    <w:p w:rsidR="00000000" w:rsidDel="00000000" w:rsidP="00000000" w:rsidRDefault="00000000" w:rsidRPr="00000000" w14:paraId="0000010F">
      <w:pPr>
        <w:rPr>
          <w:b w:val="1"/>
          <w:color w:val="303030"/>
          <w:sz w:val="24"/>
          <w:szCs w:val="24"/>
          <w:highlight w:val="white"/>
          <w:u w:val="single"/>
        </w:rPr>
      </w:pPr>
      <w:r w:rsidDel="00000000" w:rsidR="00000000" w:rsidRPr="00000000">
        <w:rPr>
          <w:rtl w:val="0"/>
        </w:rPr>
      </w:r>
    </w:p>
    <w:p w:rsidR="00000000" w:rsidDel="00000000" w:rsidP="00000000" w:rsidRDefault="00000000" w:rsidRPr="00000000" w14:paraId="00000110">
      <w:pPr>
        <w:rPr>
          <w:b w:val="1"/>
          <w:color w:val="303030"/>
          <w:sz w:val="24"/>
          <w:szCs w:val="24"/>
          <w:highlight w:val="white"/>
          <w:u w:val="single"/>
        </w:rPr>
      </w:pPr>
      <w:r w:rsidDel="00000000" w:rsidR="00000000" w:rsidRPr="00000000">
        <w:rPr>
          <w:rtl w:val="0"/>
        </w:rPr>
      </w:r>
    </w:p>
    <w:p w:rsidR="00000000" w:rsidDel="00000000" w:rsidP="00000000" w:rsidRDefault="00000000" w:rsidRPr="00000000" w14:paraId="00000111">
      <w:pPr>
        <w:rPr>
          <w:b w:val="1"/>
          <w:color w:val="303030"/>
          <w:sz w:val="24"/>
          <w:szCs w:val="24"/>
          <w:highlight w:val="white"/>
          <w:u w:val="single"/>
        </w:rPr>
      </w:pPr>
      <w:r w:rsidDel="00000000" w:rsidR="00000000" w:rsidRPr="00000000">
        <w:rPr>
          <w:rtl w:val="0"/>
        </w:rPr>
      </w:r>
    </w:p>
    <w:p w:rsidR="00000000" w:rsidDel="00000000" w:rsidP="00000000" w:rsidRDefault="00000000" w:rsidRPr="00000000" w14:paraId="00000112">
      <w:pPr>
        <w:rPr>
          <w:b w:val="1"/>
          <w:color w:val="303030"/>
          <w:sz w:val="24"/>
          <w:szCs w:val="24"/>
          <w:highlight w:val="white"/>
          <w:u w:val="single"/>
        </w:rPr>
      </w:pPr>
      <w:r w:rsidDel="00000000" w:rsidR="00000000" w:rsidRPr="00000000">
        <w:rPr>
          <w:b w:val="1"/>
          <w:color w:val="303030"/>
          <w:sz w:val="24"/>
          <w:szCs w:val="24"/>
          <w:highlight w:val="white"/>
          <w:u w:val="single"/>
          <w:rtl w:val="0"/>
        </w:rPr>
        <w:t xml:space="preserve">Diferencia entre debugging y testing</w:t>
      </w:r>
    </w:p>
    <w:p w:rsidR="00000000" w:rsidDel="00000000" w:rsidP="00000000" w:rsidRDefault="00000000" w:rsidRPr="00000000" w14:paraId="00000113">
      <w:pPr>
        <w:rPr>
          <w:color w:val="303030"/>
          <w:highlight w:val="white"/>
        </w:rPr>
      </w:pPr>
      <w:r w:rsidDel="00000000" w:rsidR="00000000" w:rsidRPr="00000000">
        <w:rPr>
          <w:rtl w:val="0"/>
        </w:rPr>
      </w:r>
    </w:p>
    <w:p w:rsidR="00000000" w:rsidDel="00000000" w:rsidP="00000000" w:rsidRDefault="00000000" w:rsidRPr="00000000" w14:paraId="00000114">
      <w:pPr>
        <w:rPr>
          <w:color w:val="303030"/>
          <w:highlight w:val="white"/>
        </w:rPr>
      </w:pPr>
      <w:r w:rsidDel="00000000" w:rsidR="00000000" w:rsidRPr="00000000">
        <w:rPr>
          <w:rtl w:val="0"/>
        </w:rPr>
      </w:r>
    </w:p>
    <w:p w:rsidR="00000000" w:rsidDel="00000000" w:rsidP="00000000" w:rsidRDefault="00000000" w:rsidRPr="00000000" w14:paraId="00000115">
      <w:pPr>
        <w:rPr>
          <w:color w:val="303030"/>
          <w:highlight w:val="white"/>
        </w:rPr>
      </w:pPr>
      <w:r w:rsidDel="00000000" w:rsidR="00000000" w:rsidRPr="00000000">
        <w:rPr>
          <w:color w:val="303030"/>
          <w:highlight w:val="white"/>
        </w:rPr>
        <w:drawing>
          <wp:inline distB="114300" distT="114300" distL="114300" distR="114300">
            <wp:extent cx="5731200" cy="4914900"/>
            <wp:effectExtent b="0" l="0" r="0" t="0"/>
            <wp:docPr id="14" name="image2.png"/>
            <a:graphic>
              <a:graphicData uri="http://schemas.openxmlformats.org/drawingml/2006/picture">
                <pic:pic>
                  <pic:nvPicPr>
                    <pic:cNvPr id="0" name="image2.png"/>
                    <pic:cNvPicPr preferRelativeResize="0"/>
                  </pic:nvPicPr>
                  <pic:blipFill>
                    <a:blip r:embed="rId28"/>
                    <a:srcRect b="0" l="0" r="0" t="0"/>
                    <a:stretch>
                      <a:fillRect/>
                    </a:stretch>
                  </pic:blipFill>
                  <pic:spPr>
                    <a:xfrm>
                      <a:off x="0" y="0"/>
                      <a:ext cx="5731200" cy="4914900"/>
                    </a:xfrm>
                    <a:prstGeom prst="rect"/>
                    <a:ln/>
                  </pic:spPr>
                </pic:pic>
              </a:graphicData>
            </a:graphic>
          </wp:inline>
        </w:drawing>
      </w:r>
      <w:r w:rsidDel="00000000" w:rsidR="00000000" w:rsidRPr="00000000">
        <w:rPr>
          <w:rtl w:val="0"/>
        </w:rPr>
      </w:r>
    </w:p>
    <w:p w:rsidR="00000000" w:rsidDel="00000000" w:rsidP="00000000" w:rsidRDefault="00000000" w:rsidRPr="00000000" w14:paraId="00000116">
      <w:pPr>
        <w:rPr>
          <w:color w:val="303030"/>
          <w:highlight w:val="white"/>
        </w:rPr>
      </w:pPr>
      <w:r w:rsidDel="00000000" w:rsidR="00000000" w:rsidRPr="00000000">
        <w:rPr>
          <w:color w:val="303030"/>
          <w:highlight w:val="white"/>
        </w:rPr>
        <w:drawing>
          <wp:inline distB="114300" distT="114300" distL="114300" distR="114300">
            <wp:extent cx="5616358" cy="2875730"/>
            <wp:effectExtent b="0" l="0" r="0" t="0"/>
            <wp:docPr id="21" name="image24.png"/>
            <a:graphic>
              <a:graphicData uri="http://schemas.openxmlformats.org/drawingml/2006/picture">
                <pic:pic>
                  <pic:nvPicPr>
                    <pic:cNvPr id="0" name="image24.png"/>
                    <pic:cNvPicPr preferRelativeResize="0"/>
                  </pic:nvPicPr>
                  <pic:blipFill>
                    <a:blip r:embed="rId29"/>
                    <a:srcRect b="0" l="0" r="0" t="0"/>
                    <a:stretch>
                      <a:fillRect/>
                    </a:stretch>
                  </pic:blipFill>
                  <pic:spPr>
                    <a:xfrm>
                      <a:off x="0" y="0"/>
                      <a:ext cx="5616358" cy="2875730"/>
                    </a:xfrm>
                    <a:prstGeom prst="rect"/>
                    <a:ln/>
                  </pic:spPr>
                </pic:pic>
              </a:graphicData>
            </a:graphic>
          </wp:inline>
        </w:drawing>
      </w:r>
      <w:r w:rsidDel="00000000" w:rsidR="00000000" w:rsidRPr="00000000">
        <w:rPr>
          <w:rtl w:val="0"/>
        </w:rPr>
      </w:r>
    </w:p>
    <w:p w:rsidR="00000000" w:rsidDel="00000000" w:rsidP="00000000" w:rsidRDefault="00000000" w:rsidRPr="00000000" w14:paraId="00000117">
      <w:pPr>
        <w:rPr>
          <w:color w:val="303030"/>
          <w:sz w:val="24"/>
          <w:szCs w:val="24"/>
          <w:highlight w:val="white"/>
        </w:rPr>
      </w:pPr>
      <w:r w:rsidDel="00000000" w:rsidR="00000000" w:rsidRPr="00000000">
        <w:rPr>
          <w:rtl w:val="0"/>
        </w:rPr>
      </w:r>
    </w:p>
    <w:p w:rsidR="00000000" w:rsidDel="00000000" w:rsidP="00000000" w:rsidRDefault="00000000" w:rsidRPr="00000000" w14:paraId="00000118">
      <w:pPr>
        <w:rPr>
          <w:color w:val="303030"/>
          <w:highlight w:val="white"/>
        </w:rPr>
      </w:pPr>
      <w:r w:rsidDel="00000000" w:rsidR="00000000" w:rsidRPr="00000000">
        <w:rPr>
          <w:rtl w:val="0"/>
        </w:rPr>
      </w:r>
    </w:p>
    <w:p w:rsidR="00000000" w:rsidDel="00000000" w:rsidP="00000000" w:rsidRDefault="00000000" w:rsidRPr="00000000" w14:paraId="00000119">
      <w:pPr>
        <w:rPr>
          <w:color w:val="303030"/>
          <w:highlight w:val="white"/>
        </w:rPr>
      </w:pPr>
      <w:r w:rsidDel="00000000" w:rsidR="00000000" w:rsidRPr="00000000">
        <w:rPr>
          <w:rtl w:val="0"/>
        </w:rPr>
      </w:r>
    </w:p>
    <w:p w:rsidR="00000000" w:rsidDel="00000000" w:rsidP="00000000" w:rsidRDefault="00000000" w:rsidRPr="00000000" w14:paraId="0000011A">
      <w:pPr>
        <w:rPr>
          <w:b w:val="1"/>
          <w:color w:val="303030"/>
          <w:highlight w:val="white"/>
        </w:rPr>
      </w:pPr>
      <w:r w:rsidDel="00000000" w:rsidR="00000000" w:rsidRPr="00000000">
        <w:rPr>
          <w:b w:val="1"/>
          <w:color w:val="303030"/>
          <w:highlight w:val="white"/>
          <w:rtl w:val="0"/>
        </w:rPr>
        <w:t xml:space="preserve">UNIT TESTING</w:t>
      </w:r>
    </w:p>
    <w:p w:rsidR="00000000" w:rsidDel="00000000" w:rsidP="00000000" w:rsidRDefault="00000000" w:rsidRPr="00000000" w14:paraId="0000011B">
      <w:pPr>
        <w:pStyle w:val="Heading2"/>
        <w:keepNext w:val="0"/>
        <w:keepLines w:val="0"/>
        <w:spacing w:after="360" w:before="0" w:lineRule="auto"/>
        <w:rPr>
          <w:color w:val="303030"/>
          <w:sz w:val="16"/>
          <w:szCs w:val="16"/>
          <w:highlight w:val="white"/>
        </w:rPr>
      </w:pPr>
      <w:bookmarkStart w:colFirst="0" w:colLast="0" w:name="_c8ptp47ki2dd" w:id="0"/>
      <w:bookmarkEnd w:id="0"/>
      <w:r w:rsidDel="00000000" w:rsidR="00000000" w:rsidRPr="00000000">
        <w:rPr>
          <w:color w:val="303030"/>
          <w:sz w:val="23"/>
          <w:szCs w:val="23"/>
          <w:highlight w:val="white"/>
          <w:rtl w:val="0"/>
        </w:rPr>
        <w:t xml:space="preserve">Prueba de componente o prueba unitaria</w:t>
      </w:r>
      <w:r w:rsidDel="00000000" w:rsidR="00000000" w:rsidRPr="00000000">
        <w:rPr>
          <w:color w:val="303030"/>
          <w:sz w:val="17"/>
          <w:szCs w:val="17"/>
          <w:highlight w:val="white"/>
          <w:rtl w:val="0"/>
        </w:rPr>
        <w:t xml:space="preserve"> : </w:t>
      </w:r>
      <w:r w:rsidDel="00000000" w:rsidR="00000000" w:rsidRPr="00000000">
        <w:rPr>
          <w:color w:val="303030"/>
          <w:sz w:val="22"/>
          <w:szCs w:val="22"/>
          <w:highlight w:val="white"/>
          <w:rtl w:val="0"/>
        </w:rPr>
        <w:t xml:space="preserve">Son pequeños test creados específicamente para cubrir todos los requisitos del código y verificar sus resultados. Para generar estos test se utilizan técnicas de caja blanca. Son generalmente pruebas automatizadas escritas y ejecutadas.</w:t>
      </w:r>
      <w:r w:rsidDel="00000000" w:rsidR="00000000" w:rsidRPr="00000000">
        <w:rPr>
          <w:color w:val="303030"/>
          <w:sz w:val="16"/>
          <w:szCs w:val="16"/>
          <w:highlight w:val="white"/>
          <w:rtl w:val="0"/>
        </w:rPr>
        <w:t xml:space="preserve"> </w:t>
      </w:r>
    </w:p>
    <w:p w:rsidR="00000000" w:rsidDel="00000000" w:rsidP="00000000" w:rsidRDefault="00000000" w:rsidRPr="00000000" w14:paraId="0000011C">
      <w:pPr>
        <w:pStyle w:val="Heading2"/>
        <w:keepNext w:val="0"/>
        <w:keepLines w:val="0"/>
        <w:spacing w:after="360" w:before="0" w:lineRule="auto"/>
        <w:rPr>
          <w:sz w:val="30"/>
          <w:szCs w:val="30"/>
        </w:rPr>
      </w:pPr>
      <w:bookmarkStart w:colFirst="0" w:colLast="0" w:name="_g1fk8xu2tk13" w:id="1"/>
      <w:bookmarkEnd w:id="1"/>
      <w:r w:rsidDel="00000000" w:rsidR="00000000" w:rsidRPr="00000000">
        <w:rPr>
          <w:color w:val="303030"/>
          <w:sz w:val="22"/>
          <w:szCs w:val="22"/>
          <w:highlight w:val="white"/>
          <w:rtl w:val="0"/>
        </w:rPr>
        <w:t xml:space="preserve">El proceso general para la creación de estos unit test consta de tres partes: 1. </w:t>
      </w:r>
      <w:r w:rsidDel="00000000" w:rsidR="00000000" w:rsidRPr="00000000">
        <w:rPr>
          <w:b w:val="1"/>
          <w:color w:val="303030"/>
          <w:sz w:val="22"/>
          <w:szCs w:val="22"/>
          <w:highlight w:val="white"/>
          <w:rtl w:val="0"/>
        </w:rPr>
        <w:t xml:space="preserve">Acuerdo o criterio de aceptación, 2. Escritura del test, 3.Confirmación .</w:t>
      </w:r>
      <w:r w:rsidDel="00000000" w:rsidR="00000000" w:rsidRPr="00000000">
        <w:rPr>
          <w:rtl w:val="0"/>
        </w:rPr>
      </w:r>
    </w:p>
    <w:p w:rsidR="00000000" w:rsidDel="00000000" w:rsidP="00000000" w:rsidRDefault="00000000" w:rsidRPr="00000000" w14:paraId="0000011D">
      <w:pPr>
        <w:rPr>
          <w:b w:val="1"/>
          <w:color w:val="303030"/>
          <w:highlight w:val="white"/>
        </w:rPr>
      </w:pPr>
      <w:r w:rsidDel="00000000" w:rsidR="00000000" w:rsidRPr="00000000">
        <w:rPr>
          <w:rtl w:val="0"/>
        </w:rPr>
      </w:r>
    </w:p>
    <w:p w:rsidR="00000000" w:rsidDel="00000000" w:rsidP="00000000" w:rsidRDefault="00000000" w:rsidRPr="00000000" w14:paraId="0000011E">
      <w:pPr>
        <w:rPr>
          <w:color w:val="303030"/>
          <w:highlight w:val="white"/>
        </w:rPr>
      </w:pPr>
      <w:r w:rsidDel="00000000" w:rsidR="00000000" w:rsidRPr="00000000">
        <w:rPr>
          <w:color w:val="303030"/>
          <w:highlight w:val="white"/>
          <w:rtl w:val="0"/>
        </w:rPr>
        <w:t xml:space="preserve">El objetivo principal es aislar cada unidad del sistema para identificar y corregir los defectos.</w:t>
      </w:r>
    </w:p>
    <w:p w:rsidR="00000000" w:rsidDel="00000000" w:rsidP="00000000" w:rsidRDefault="00000000" w:rsidRPr="00000000" w14:paraId="0000011F">
      <w:pPr>
        <w:rPr>
          <w:color w:val="303030"/>
          <w:highlight w:val="white"/>
        </w:rPr>
      </w:pPr>
      <w:r w:rsidDel="00000000" w:rsidR="00000000" w:rsidRPr="00000000">
        <w:rPr>
          <w:color w:val="303030"/>
          <w:highlight w:val="white"/>
          <w:rtl w:val="0"/>
        </w:rPr>
        <w:t xml:space="preserve">Sus pruebas unitarias pueden ser (frameworks/librerías)  pueden ser manuales o automatizadas. </w:t>
      </w:r>
    </w:p>
    <w:p w:rsidR="00000000" w:rsidDel="00000000" w:rsidP="00000000" w:rsidRDefault="00000000" w:rsidRPr="00000000" w14:paraId="00000120">
      <w:pPr>
        <w:rPr>
          <w:color w:val="303030"/>
          <w:highlight w:val="white"/>
        </w:rPr>
      </w:pPr>
      <w:r w:rsidDel="00000000" w:rsidR="00000000" w:rsidRPr="00000000">
        <w:rPr>
          <w:rtl w:val="0"/>
        </w:rPr>
      </w:r>
    </w:p>
    <w:p w:rsidR="00000000" w:rsidDel="00000000" w:rsidP="00000000" w:rsidRDefault="00000000" w:rsidRPr="00000000" w14:paraId="00000121">
      <w:pPr>
        <w:rPr>
          <w:color w:val="303030"/>
          <w:highlight w:val="white"/>
        </w:rPr>
      </w:pPr>
      <w:r w:rsidDel="00000000" w:rsidR="00000000" w:rsidRPr="00000000">
        <w:rPr>
          <w:rtl w:val="0"/>
        </w:rPr>
      </w:r>
    </w:p>
    <w:p w:rsidR="00000000" w:rsidDel="00000000" w:rsidP="00000000" w:rsidRDefault="00000000" w:rsidRPr="00000000" w14:paraId="00000122">
      <w:pPr>
        <w:rPr>
          <w:color w:val="303030"/>
          <w:highlight w:val="white"/>
        </w:rPr>
      </w:pPr>
      <w:r w:rsidDel="00000000" w:rsidR="00000000" w:rsidRPr="00000000">
        <w:rPr>
          <w:color w:val="303030"/>
          <w:highlight w:val="white"/>
        </w:rPr>
        <w:drawing>
          <wp:inline distB="114300" distT="114300" distL="114300" distR="114300">
            <wp:extent cx="5731200" cy="2362200"/>
            <wp:effectExtent b="0" l="0" r="0" t="0"/>
            <wp:docPr id="15" name="image10.png"/>
            <a:graphic>
              <a:graphicData uri="http://schemas.openxmlformats.org/drawingml/2006/picture">
                <pic:pic>
                  <pic:nvPicPr>
                    <pic:cNvPr id="0" name="image10.png"/>
                    <pic:cNvPicPr preferRelativeResize="0"/>
                  </pic:nvPicPr>
                  <pic:blipFill>
                    <a:blip r:embed="rId30"/>
                    <a:srcRect b="0" l="0" r="0" t="0"/>
                    <a:stretch>
                      <a:fillRect/>
                    </a:stretch>
                  </pic:blipFill>
                  <pic:spPr>
                    <a:xfrm>
                      <a:off x="0" y="0"/>
                      <a:ext cx="5731200"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123">
      <w:pPr>
        <w:rPr>
          <w:color w:val="303030"/>
          <w:highlight w:val="white"/>
        </w:rPr>
      </w:pPr>
      <w:r w:rsidDel="00000000" w:rsidR="00000000" w:rsidRPr="00000000">
        <w:rPr>
          <w:color w:val="303030"/>
          <w:highlight w:val="white"/>
        </w:rPr>
        <w:drawing>
          <wp:inline distB="114300" distT="114300" distL="114300" distR="114300">
            <wp:extent cx="5731200" cy="2095500"/>
            <wp:effectExtent b="0" l="0" r="0" t="0"/>
            <wp:docPr id="9" name="image6.png"/>
            <a:graphic>
              <a:graphicData uri="http://schemas.openxmlformats.org/drawingml/2006/picture">
                <pic:pic>
                  <pic:nvPicPr>
                    <pic:cNvPr id="0" name="image6.png"/>
                    <pic:cNvPicPr preferRelativeResize="0"/>
                  </pic:nvPicPr>
                  <pic:blipFill>
                    <a:blip r:embed="rId31"/>
                    <a:srcRect b="0" l="0" r="0" t="0"/>
                    <a:stretch>
                      <a:fillRect/>
                    </a:stretch>
                  </pic:blipFill>
                  <pic:spPr>
                    <a:xfrm>
                      <a:off x="0" y="0"/>
                      <a:ext cx="5731200" cy="2095500"/>
                    </a:xfrm>
                    <a:prstGeom prst="rect"/>
                    <a:ln/>
                  </pic:spPr>
                </pic:pic>
              </a:graphicData>
            </a:graphic>
          </wp:inline>
        </w:drawing>
      </w:r>
      <w:r w:rsidDel="00000000" w:rsidR="00000000" w:rsidRPr="00000000">
        <w:rPr>
          <w:rtl w:val="0"/>
        </w:rPr>
      </w:r>
    </w:p>
    <w:p w:rsidR="00000000" w:rsidDel="00000000" w:rsidP="00000000" w:rsidRDefault="00000000" w:rsidRPr="00000000" w14:paraId="00000124">
      <w:pPr>
        <w:rPr>
          <w:color w:val="303030"/>
          <w:highlight w:val="white"/>
        </w:rPr>
      </w:pPr>
      <w:r w:rsidDel="00000000" w:rsidR="00000000" w:rsidRPr="00000000">
        <w:rPr>
          <w:rtl w:val="0"/>
        </w:rPr>
      </w:r>
    </w:p>
    <w:p w:rsidR="00000000" w:rsidDel="00000000" w:rsidP="00000000" w:rsidRDefault="00000000" w:rsidRPr="00000000" w14:paraId="00000125">
      <w:pPr>
        <w:rPr>
          <w:b w:val="1"/>
          <w:color w:val="303030"/>
          <w:highlight w:val="white"/>
        </w:rPr>
      </w:pPr>
      <w:r w:rsidDel="00000000" w:rsidR="00000000" w:rsidRPr="00000000">
        <w:rPr>
          <w:rtl w:val="0"/>
        </w:rPr>
      </w:r>
    </w:p>
    <w:p w:rsidR="00000000" w:rsidDel="00000000" w:rsidP="00000000" w:rsidRDefault="00000000" w:rsidRPr="00000000" w14:paraId="00000126">
      <w:pPr>
        <w:rPr>
          <w:b w:val="1"/>
          <w:color w:val="303030"/>
          <w:highlight w:val="white"/>
        </w:rPr>
      </w:pPr>
      <w:r w:rsidDel="00000000" w:rsidR="00000000" w:rsidRPr="00000000">
        <w:rPr>
          <w:rtl w:val="0"/>
        </w:rPr>
      </w:r>
    </w:p>
    <w:p w:rsidR="00000000" w:rsidDel="00000000" w:rsidP="00000000" w:rsidRDefault="00000000" w:rsidRPr="00000000" w14:paraId="00000127">
      <w:pPr>
        <w:rPr>
          <w:b w:val="1"/>
          <w:color w:val="303030"/>
          <w:highlight w:val="white"/>
        </w:rPr>
      </w:pPr>
      <w:r w:rsidDel="00000000" w:rsidR="00000000" w:rsidRPr="00000000">
        <w:rPr>
          <w:rtl w:val="0"/>
        </w:rPr>
      </w:r>
    </w:p>
    <w:p w:rsidR="00000000" w:rsidDel="00000000" w:rsidP="00000000" w:rsidRDefault="00000000" w:rsidRPr="00000000" w14:paraId="00000128">
      <w:pPr>
        <w:rPr>
          <w:b w:val="1"/>
          <w:color w:val="303030"/>
          <w:highlight w:val="white"/>
        </w:rPr>
      </w:pPr>
      <w:r w:rsidDel="00000000" w:rsidR="00000000" w:rsidRPr="00000000">
        <w:rPr>
          <w:rtl w:val="0"/>
        </w:rPr>
      </w:r>
    </w:p>
    <w:p w:rsidR="00000000" w:rsidDel="00000000" w:rsidP="00000000" w:rsidRDefault="00000000" w:rsidRPr="00000000" w14:paraId="00000129">
      <w:pPr>
        <w:rPr>
          <w:b w:val="1"/>
          <w:color w:val="303030"/>
          <w:highlight w:val="white"/>
        </w:rPr>
      </w:pPr>
      <w:r w:rsidDel="00000000" w:rsidR="00000000" w:rsidRPr="00000000">
        <w:rPr>
          <w:b w:val="1"/>
          <w:color w:val="303030"/>
          <w:highlight w:val="white"/>
          <w:rtl w:val="0"/>
        </w:rPr>
        <w:t xml:space="preserve">MATCHERS CON JEST</w:t>
      </w:r>
    </w:p>
    <w:p w:rsidR="00000000" w:rsidDel="00000000" w:rsidP="00000000" w:rsidRDefault="00000000" w:rsidRPr="00000000" w14:paraId="0000012A">
      <w:pPr>
        <w:rPr>
          <w:color w:val="303030"/>
          <w:highlight w:val="white"/>
        </w:rPr>
      </w:pPr>
      <w:r w:rsidDel="00000000" w:rsidR="00000000" w:rsidRPr="00000000">
        <w:rPr>
          <w:color w:val="303030"/>
          <w:highlight w:val="white"/>
          <w:rtl w:val="0"/>
        </w:rPr>
        <w:t xml:space="preserve">Jest utiliza matchers para probar los diferentes valores que puede tener un código:</w:t>
      </w:r>
    </w:p>
    <w:p w:rsidR="00000000" w:rsidDel="00000000" w:rsidP="00000000" w:rsidRDefault="00000000" w:rsidRPr="00000000" w14:paraId="0000012B">
      <w:pPr>
        <w:rPr>
          <w:b w:val="1"/>
          <w:color w:val="303030"/>
          <w:highlight w:val="white"/>
        </w:rPr>
      </w:pPr>
      <w:r w:rsidDel="00000000" w:rsidR="00000000" w:rsidRPr="00000000">
        <w:rPr>
          <w:rtl w:val="0"/>
        </w:rPr>
      </w:r>
    </w:p>
    <w:p w:rsidR="00000000" w:rsidDel="00000000" w:rsidP="00000000" w:rsidRDefault="00000000" w:rsidRPr="00000000" w14:paraId="0000012C">
      <w:pPr>
        <w:rPr>
          <w:color w:val="303030"/>
          <w:highlight w:val="white"/>
        </w:rPr>
      </w:pPr>
      <w:r w:rsidDel="00000000" w:rsidR="00000000" w:rsidRPr="00000000">
        <w:rPr>
          <w:color w:val="303030"/>
          <w:highlight w:val="white"/>
        </w:rPr>
        <w:drawing>
          <wp:inline distB="114300" distT="114300" distL="114300" distR="114300">
            <wp:extent cx="3872677" cy="2469975"/>
            <wp:effectExtent b="0" l="0" r="0" t="0"/>
            <wp:docPr id="30" name="image28.png"/>
            <a:graphic>
              <a:graphicData uri="http://schemas.openxmlformats.org/drawingml/2006/picture">
                <pic:pic>
                  <pic:nvPicPr>
                    <pic:cNvPr id="0" name="image28.png"/>
                    <pic:cNvPicPr preferRelativeResize="0"/>
                  </pic:nvPicPr>
                  <pic:blipFill>
                    <a:blip r:embed="rId32"/>
                    <a:srcRect b="0" l="0" r="0" t="0"/>
                    <a:stretch>
                      <a:fillRect/>
                    </a:stretch>
                  </pic:blipFill>
                  <pic:spPr>
                    <a:xfrm>
                      <a:off x="0" y="0"/>
                      <a:ext cx="3872677" cy="2469975"/>
                    </a:xfrm>
                    <a:prstGeom prst="rect"/>
                    <a:ln/>
                  </pic:spPr>
                </pic:pic>
              </a:graphicData>
            </a:graphic>
          </wp:inline>
        </w:drawing>
      </w:r>
      <w:r w:rsidDel="00000000" w:rsidR="00000000" w:rsidRPr="00000000">
        <w:rPr>
          <w:rtl w:val="0"/>
        </w:rPr>
      </w:r>
    </w:p>
    <w:p w:rsidR="00000000" w:rsidDel="00000000" w:rsidP="00000000" w:rsidRDefault="00000000" w:rsidRPr="00000000" w14:paraId="0000012D">
      <w:pPr>
        <w:rPr>
          <w:color w:val="303030"/>
          <w:highlight w:val="white"/>
        </w:rPr>
      </w:pPr>
      <w:r w:rsidDel="00000000" w:rsidR="00000000" w:rsidRPr="00000000">
        <w:rPr>
          <w:color w:val="303030"/>
          <w:highlight w:val="white"/>
        </w:rPr>
        <w:drawing>
          <wp:inline distB="114300" distT="114300" distL="114300" distR="114300">
            <wp:extent cx="3387046" cy="2578199"/>
            <wp:effectExtent b="0" l="0" r="0" t="0"/>
            <wp:docPr id="22" name="image20.png"/>
            <a:graphic>
              <a:graphicData uri="http://schemas.openxmlformats.org/drawingml/2006/picture">
                <pic:pic>
                  <pic:nvPicPr>
                    <pic:cNvPr id="0" name="image20.png"/>
                    <pic:cNvPicPr preferRelativeResize="0"/>
                  </pic:nvPicPr>
                  <pic:blipFill>
                    <a:blip r:embed="rId33"/>
                    <a:srcRect b="0" l="0" r="0" t="0"/>
                    <a:stretch>
                      <a:fillRect/>
                    </a:stretch>
                  </pic:blipFill>
                  <pic:spPr>
                    <a:xfrm>
                      <a:off x="0" y="0"/>
                      <a:ext cx="3387046" cy="2578199"/>
                    </a:xfrm>
                    <a:prstGeom prst="rect"/>
                    <a:ln/>
                  </pic:spPr>
                </pic:pic>
              </a:graphicData>
            </a:graphic>
          </wp:inline>
        </w:drawing>
      </w:r>
      <w:r w:rsidDel="00000000" w:rsidR="00000000" w:rsidRPr="00000000">
        <w:rPr>
          <w:rtl w:val="0"/>
        </w:rPr>
      </w:r>
    </w:p>
    <w:p w:rsidR="00000000" w:rsidDel="00000000" w:rsidP="00000000" w:rsidRDefault="00000000" w:rsidRPr="00000000" w14:paraId="0000012E">
      <w:pPr>
        <w:rPr>
          <w:color w:val="303030"/>
          <w:highlight w:val="white"/>
        </w:rPr>
      </w:pPr>
      <w:r w:rsidDel="00000000" w:rsidR="00000000" w:rsidRPr="00000000">
        <w:rPr>
          <w:color w:val="303030"/>
          <w:highlight w:val="white"/>
        </w:rPr>
        <w:drawing>
          <wp:inline distB="114300" distT="114300" distL="114300" distR="114300">
            <wp:extent cx="3867594" cy="2381624"/>
            <wp:effectExtent b="0" l="0" r="0" t="0"/>
            <wp:docPr id="23" name="image23.png"/>
            <a:graphic>
              <a:graphicData uri="http://schemas.openxmlformats.org/drawingml/2006/picture">
                <pic:pic>
                  <pic:nvPicPr>
                    <pic:cNvPr id="0" name="image23.png"/>
                    <pic:cNvPicPr preferRelativeResize="0"/>
                  </pic:nvPicPr>
                  <pic:blipFill>
                    <a:blip r:embed="rId34"/>
                    <a:srcRect b="0" l="0" r="0" t="0"/>
                    <a:stretch>
                      <a:fillRect/>
                    </a:stretch>
                  </pic:blipFill>
                  <pic:spPr>
                    <a:xfrm>
                      <a:off x="0" y="0"/>
                      <a:ext cx="3867594" cy="2381624"/>
                    </a:xfrm>
                    <a:prstGeom prst="rect"/>
                    <a:ln/>
                  </pic:spPr>
                </pic:pic>
              </a:graphicData>
            </a:graphic>
          </wp:inline>
        </w:drawing>
      </w:r>
      <w:r w:rsidDel="00000000" w:rsidR="00000000" w:rsidRPr="00000000">
        <w:rPr>
          <w:rtl w:val="0"/>
        </w:rPr>
      </w:r>
    </w:p>
    <w:p w:rsidR="00000000" w:rsidDel="00000000" w:rsidP="00000000" w:rsidRDefault="00000000" w:rsidRPr="00000000" w14:paraId="0000012F">
      <w:pPr>
        <w:rPr>
          <w:color w:val="303030"/>
          <w:highlight w:val="white"/>
        </w:rPr>
      </w:pPr>
      <w:r w:rsidDel="00000000" w:rsidR="00000000" w:rsidRPr="00000000">
        <w:rPr>
          <w:color w:val="303030"/>
          <w:highlight w:val="white"/>
        </w:rPr>
        <w:drawing>
          <wp:inline distB="114300" distT="114300" distL="114300" distR="114300">
            <wp:extent cx="4289937" cy="2557463"/>
            <wp:effectExtent b="0" l="0" r="0" t="0"/>
            <wp:docPr id="16" name="image7.png"/>
            <a:graphic>
              <a:graphicData uri="http://schemas.openxmlformats.org/drawingml/2006/picture">
                <pic:pic>
                  <pic:nvPicPr>
                    <pic:cNvPr id="0" name="image7.png"/>
                    <pic:cNvPicPr preferRelativeResize="0"/>
                  </pic:nvPicPr>
                  <pic:blipFill>
                    <a:blip r:embed="rId35"/>
                    <a:srcRect b="0" l="0" r="0" t="0"/>
                    <a:stretch>
                      <a:fillRect/>
                    </a:stretch>
                  </pic:blipFill>
                  <pic:spPr>
                    <a:xfrm>
                      <a:off x="0" y="0"/>
                      <a:ext cx="4289937" cy="2557463"/>
                    </a:xfrm>
                    <a:prstGeom prst="rect"/>
                    <a:ln/>
                  </pic:spPr>
                </pic:pic>
              </a:graphicData>
            </a:graphic>
          </wp:inline>
        </w:drawing>
      </w:r>
      <w:r w:rsidDel="00000000" w:rsidR="00000000" w:rsidRPr="00000000">
        <w:rPr>
          <w:rtl w:val="0"/>
        </w:rPr>
      </w:r>
    </w:p>
    <w:p w:rsidR="00000000" w:rsidDel="00000000" w:rsidP="00000000" w:rsidRDefault="00000000" w:rsidRPr="00000000" w14:paraId="00000130">
      <w:pPr>
        <w:rPr>
          <w:color w:val="303030"/>
          <w:highlight w:val="white"/>
        </w:rPr>
      </w:pPr>
      <w:r w:rsidDel="00000000" w:rsidR="00000000" w:rsidRPr="00000000">
        <w:rPr>
          <w:color w:val="303030"/>
          <w:highlight w:val="white"/>
        </w:rPr>
        <w:drawing>
          <wp:inline distB="114300" distT="114300" distL="114300" distR="114300">
            <wp:extent cx="4062413" cy="2504851"/>
            <wp:effectExtent b="0" l="0" r="0" t="0"/>
            <wp:docPr id="6" name="image4.png"/>
            <a:graphic>
              <a:graphicData uri="http://schemas.openxmlformats.org/drawingml/2006/picture">
                <pic:pic>
                  <pic:nvPicPr>
                    <pic:cNvPr id="0" name="image4.png"/>
                    <pic:cNvPicPr preferRelativeResize="0"/>
                  </pic:nvPicPr>
                  <pic:blipFill>
                    <a:blip r:embed="rId36"/>
                    <a:srcRect b="0" l="0" r="0" t="0"/>
                    <a:stretch>
                      <a:fillRect/>
                    </a:stretch>
                  </pic:blipFill>
                  <pic:spPr>
                    <a:xfrm>
                      <a:off x="0" y="0"/>
                      <a:ext cx="4062413" cy="2504851"/>
                    </a:xfrm>
                    <a:prstGeom prst="rect"/>
                    <a:ln/>
                  </pic:spPr>
                </pic:pic>
              </a:graphicData>
            </a:graphic>
          </wp:inline>
        </w:drawing>
      </w:r>
      <w:r w:rsidDel="00000000" w:rsidR="00000000" w:rsidRPr="00000000">
        <w:rPr>
          <w:rtl w:val="0"/>
        </w:rPr>
      </w:r>
    </w:p>
    <w:p w:rsidR="00000000" w:rsidDel="00000000" w:rsidP="00000000" w:rsidRDefault="00000000" w:rsidRPr="00000000" w14:paraId="00000131">
      <w:pPr>
        <w:rPr>
          <w:color w:val="303030"/>
          <w:highlight w:val="white"/>
        </w:rPr>
      </w:pPr>
      <w:r w:rsidDel="00000000" w:rsidR="00000000" w:rsidRPr="00000000">
        <w:rPr>
          <w:color w:val="303030"/>
          <w:highlight w:val="white"/>
        </w:rPr>
        <w:drawing>
          <wp:inline distB="114300" distT="114300" distL="114300" distR="114300">
            <wp:extent cx="3949404" cy="2573886"/>
            <wp:effectExtent b="0" l="0" r="0" t="0"/>
            <wp:docPr id="10" name="image3.png"/>
            <a:graphic>
              <a:graphicData uri="http://schemas.openxmlformats.org/drawingml/2006/picture">
                <pic:pic>
                  <pic:nvPicPr>
                    <pic:cNvPr id="0" name="image3.png"/>
                    <pic:cNvPicPr preferRelativeResize="0"/>
                  </pic:nvPicPr>
                  <pic:blipFill>
                    <a:blip r:embed="rId37"/>
                    <a:srcRect b="0" l="0" r="0" t="0"/>
                    <a:stretch>
                      <a:fillRect/>
                    </a:stretch>
                  </pic:blipFill>
                  <pic:spPr>
                    <a:xfrm>
                      <a:off x="0" y="0"/>
                      <a:ext cx="3949404" cy="2573886"/>
                    </a:xfrm>
                    <a:prstGeom prst="rect"/>
                    <a:ln/>
                  </pic:spPr>
                </pic:pic>
              </a:graphicData>
            </a:graphic>
          </wp:inline>
        </w:drawing>
      </w:r>
      <w:r w:rsidDel="00000000" w:rsidR="00000000" w:rsidRPr="00000000">
        <w:rPr>
          <w:rtl w:val="0"/>
        </w:rPr>
      </w:r>
    </w:p>
    <w:p w:rsidR="00000000" w:rsidDel="00000000" w:rsidP="00000000" w:rsidRDefault="00000000" w:rsidRPr="00000000" w14:paraId="00000132">
      <w:pPr>
        <w:rPr>
          <w:color w:val="303030"/>
          <w:highlight w:val="white"/>
        </w:rPr>
      </w:pPr>
      <w:r w:rsidDel="00000000" w:rsidR="00000000" w:rsidRPr="00000000">
        <w:rPr>
          <w:rtl w:val="0"/>
        </w:rPr>
      </w:r>
    </w:p>
    <w:p w:rsidR="00000000" w:rsidDel="00000000" w:rsidP="00000000" w:rsidRDefault="00000000" w:rsidRPr="00000000" w14:paraId="00000133">
      <w:pPr>
        <w:rPr>
          <w:color w:val="303030"/>
          <w:highlight w:val="white"/>
        </w:rPr>
      </w:pPr>
      <w:r w:rsidDel="00000000" w:rsidR="00000000" w:rsidRPr="00000000">
        <w:rPr>
          <w:rtl w:val="0"/>
        </w:rPr>
      </w:r>
    </w:p>
    <w:p w:rsidR="00000000" w:rsidDel="00000000" w:rsidP="00000000" w:rsidRDefault="00000000" w:rsidRPr="00000000" w14:paraId="00000134">
      <w:pPr>
        <w:rPr>
          <w:color w:val="303030"/>
          <w:highlight w:val="white"/>
        </w:rPr>
      </w:pPr>
      <w:r w:rsidDel="00000000" w:rsidR="00000000" w:rsidRPr="00000000">
        <w:rPr>
          <w:rtl w:val="0"/>
        </w:rPr>
      </w:r>
    </w:p>
    <w:p w:rsidR="00000000" w:rsidDel="00000000" w:rsidP="00000000" w:rsidRDefault="00000000" w:rsidRPr="00000000" w14:paraId="00000135">
      <w:pPr>
        <w:rPr>
          <w:color w:val="303030"/>
          <w:highlight w:val="white"/>
        </w:rPr>
      </w:pPr>
      <w:r w:rsidDel="00000000" w:rsidR="00000000" w:rsidRPr="00000000">
        <w:rPr>
          <w:rtl w:val="0"/>
        </w:rPr>
      </w:r>
    </w:p>
    <w:p w:rsidR="00000000" w:rsidDel="00000000" w:rsidP="00000000" w:rsidRDefault="00000000" w:rsidRPr="00000000" w14:paraId="00000136">
      <w:pPr>
        <w:rPr>
          <w:color w:val="303030"/>
          <w:highlight w:val="white"/>
        </w:rPr>
      </w:pPr>
      <w:r w:rsidDel="00000000" w:rsidR="00000000" w:rsidRPr="00000000">
        <w:rPr>
          <w:rtl w:val="0"/>
        </w:rPr>
      </w:r>
    </w:p>
    <w:p w:rsidR="00000000" w:rsidDel="00000000" w:rsidP="00000000" w:rsidRDefault="00000000" w:rsidRPr="00000000" w14:paraId="00000137">
      <w:pPr>
        <w:rPr>
          <w:color w:val="303030"/>
          <w:highlight w:val="white"/>
        </w:rPr>
      </w:pPr>
      <w:r w:rsidDel="00000000" w:rsidR="00000000" w:rsidRPr="00000000">
        <w:rPr>
          <w:rtl w:val="0"/>
        </w:rPr>
      </w:r>
    </w:p>
    <w:p w:rsidR="00000000" w:rsidDel="00000000" w:rsidP="00000000" w:rsidRDefault="00000000" w:rsidRPr="00000000" w14:paraId="00000138">
      <w:pPr>
        <w:rPr>
          <w:color w:val="303030"/>
          <w:highlight w:val="white"/>
        </w:rPr>
      </w:pPr>
      <w:r w:rsidDel="00000000" w:rsidR="00000000" w:rsidRPr="00000000">
        <w:rPr>
          <w:rtl w:val="0"/>
        </w:rPr>
      </w:r>
    </w:p>
    <w:p w:rsidR="00000000" w:rsidDel="00000000" w:rsidP="00000000" w:rsidRDefault="00000000" w:rsidRPr="00000000" w14:paraId="00000139">
      <w:pPr>
        <w:rPr>
          <w:color w:val="303030"/>
          <w:highlight w:val="white"/>
        </w:rPr>
      </w:pPr>
      <w:r w:rsidDel="00000000" w:rsidR="00000000" w:rsidRPr="00000000">
        <w:rPr>
          <w:rtl w:val="0"/>
        </w:rPr>
      </w:r>
    </w:p>
    <w:p w:rsidR="00000000" w:rsidDel="00000000" w:rsidP="00000000" w:rsidRDefault="00000000" w:rsidRPr="00000000" w14:paraId="0000013A">
      <w:pPr>
        <w:rPr>
          <w:color w:val="303030"/>
          <w:highlight w:val="white"/>
        </w:rPr>
      </w:pPr>
      <w:r w:rsidDel="00000000" w:rsidR="00000000" w:rsidRPr="00000000">
        <w:rPr>
          <w:b w:val="1"/>
          <w:color w:val="303030"/>
          <w:highlight w:val="white"/>
          <w:rtl w:val="0"/>
        </w:rPr>
        <w:t xml:space="preserve">ARRAYS Y STRINGS</w:t>
      </w:r>
      <w:r w:rsidDel="00000000" w:rsidR="00000000" w:rsidRPr="00000000">
        <w:rPr>
          <w:color w:val="303030"/>
          <w:highlight w:val="white"/>
          <w:rtl w:val="0"/>
        </w:rPr>
        <w:t xml:space="preserve">:</w:t>
      </w:r>
    </w:p>
    <w:p w:rsidR="00000000" w:rsidDel="00000000" w:rsidP="00000000" w:rsidRDefault="00000000" w:rsidRPr="00000000" w14:paraId="0000013B">
      <w:pPr>
        <w:rPr>
          <w:color w:val="303030"/>
          <w:highlight w:val="white"/>
        </w:rPr>
      </w:pPr>
      <w:r w:rsidDel="00000000" w:rsidR="00000000" w:rsidRPr="00000000">
        <w:rPr>
          <w:color w:val="303030"/>
          <w:highlight w:val="white"/>
        </w:rPr>
        <w:drawing>
          <wp:inline distB="114300" distT="114300" distL="114300" distR="114300">
            <wp:extent cx="3469980" cy="2029825"/>
            <wp:effectExtent b="0" l="0" r="0" t="0"/>
            <wp:docPr id="26" name="image26.png"/>
            <a:graphic>
              <a:graphicData uri="http://schemas.openxmlformats.org/drawingml/2006/picture">
                <pic:pic>
                  <pic:nvPicPr>
                    <pic:cNvPr id="0" name="image26.png"/>
                    <pic:cNvPicPr preferRelativeResize="0"/>
                  </pic:nvPicPr>
                  <pic:blipFill>
                    <a:blip r:embed="rId38"/>
                    <a:srcRect b="0" l="0" r="0" t="0"/>
                    <a:stretch>
                      <a:fillRect/>
                    </a:stretch>
                  </pic:blipFill>
                  <pic:spPr>
                    <a:xfrm>
                      <a:off x="0" y="0"/>
                      <a:ext cx="3469980" cy="2029825"/>
                    </a:xfrm>
                    <a:prstGeom prst="rect"/>
                    <a:ln/>
                  </pic:spPr>
                </pic:pic>
              </a:graphicData>
            </a:graphic>
          </wp:inline>
        </w:drawing>
      </w:r>
      <w:r w:rsidDel="00000000" w:rsidR="00000000" w:rsidRPr="00000000">
        <w:rPr>
          <w:rtl w:val="0"/>
        </w:rPr>
      </w:r>
    </w:p>
    <w:p w:rsidR="00000000" w:rsidDel="00000000" w:rsidP="00000000" w:rsidRDefault="00000000" w:rsidRPr="00000000" w14:paraId="0000013C">
      <w:pPr>
        <w:rPr>
          <w:color w:val="303030"/>
          <w:highlight w:val="white"/>
        </w:rPr>
      </w:pPr>
      <w:r w:rsidDel="00000000" w:rsidR="00000000" w:rsidRPr="00000000">
        <w:rPr>
          <w:color w:val="303030"/>
          <w:highlight w:val="white"/>
        </w:rPr>
        <w:drawing>
          <wp:inline distB="114300" distT="114300" distL="114300" distR="114300">
            <wp:extent cx="3938588" cy="2195130"/>
            <wp:effectExtent b="0" l="0" r="0" t="0"/>
            <wp:docPr id="36" name="image30.png"/>
            <a:graphic>
              <a:graphicData uri="http://schemas.openxmlformats.org/drawingml/2006/picture">
                <pic:pic>
                  <pic:nvPicPr>
                    <pic:cNvPr id="0" name="image30.png"/>
                    <pic:cNvPicPr preferRelativeResize="0"/>
                  </pic:nvPicPr>
                  <pic:blipFill>
                    <a:blip r:embed="rId39"/>
                    <a:srcRect b="0" l="0" r="0" t="0"/>
                    <a:stretch>
                      <a:fillRect/>
                    </a:stretch>
                  </pic:blipFill>
                  <pic:spPr>
                    <a:xfrm>
                      <a:off x="0" y="0"/>
                      <a:ext cx="3938588" cy="2195130"/>
                    </a:xfrm>
                    <a:prstGeom prst="rect"/>
                    <a:ln/>
                  </pic:spPr>
                </pic:pic>
              </a:graphicData>
            </a:graphic>
          </wp:inline>
        </w:drawing>
      </w:r>
      <w:r w:rsidDel="00000000" w:rsidR="00000000" w:rsidRPr="00000000">
        <w:rPr>
          <w:rtl w:val="0"/>
        </w:rPr>
      </w:r>
    </w:p>
    <w:p w:rsidR="00000000" w:rsidDel="00000000" w:rsidP="00000000" w:rsidRDefault="00000000" w:rsidRPr="00000000" w14:paraId="0000013D">
      <w:pPr>
        <w:rPr>
          <w:color w:val="303030"/>
          <w:highlight w:val="white"/>
        </w:rPr>
      </w:pPr>
      <w:r w:rsidDel="00000000" w:rsidR="00000000" w:rsidRPr="00000000">
        <w:rPr>
          <w:rtl w:val="0"/>
        </w:rPr>
      </w:r>
    </w:p>
    <w:p w:rsidR="00000000" w:rsidDel="00000000" w:rsidP="00000000" w:rsidRDefault="00000000" w:rsidRPr="00000000" w14:paraId="0000013E">
      <w:pPr>
        <w:rPr>
          <w:b w:val="1"/>
          <w:color w:val="303030"/>
          <w:highlight w:val="white"/>
        </w:rPr>
      </w:pPr>
      <w:r w:rsidDel="00000000" w:rsidR="00000000" w:rsidRPr="00000000">
        <w:rPr>
          <w:b w:val="1"/>
          <w:color w:val="303030"/>
          <w:highlight w:val="white"/>
          <w:rtl w:val="0"/>
        </w:rPr>
        <w:t xml:space="preserve">TESTING DE APIS</w:t>
      </w:r>
    </w:p>
    <w:p w:rsidR="00000000" w:rsidDel="00000000" w:rsidP="00000000" w:rsidRDefault="00000000" w:rsidRPr="00000000" w14:paraId="0000013F">
      <w:pPr>
        <w:rPr>
          <w:color w:val="303030"/>
          <w:highlight w:val="white"/>
        </w:rPr>
      </w:pPr>
      <w:r w:rsidDel="00000000" w:rsidR="00000000" w:rsidRPr="00000000">
        <w:rPr>
          <w:color w:val="303030"/>
          <w:highlight w:val="white"/>
          <w:rtl w:val="0"/>
        </w:rPr>
        <w:t xml:space="preserve">Estas pruebas consisten en hacer peticiones HTTP (get, post, put y delete) y luego verificar la respuesta.</w:t>
      </w:r>
    </w:p>
    <w:p w:rsidR="00000000" w:rsidDel="00000000" w:rsidP="00000000" w:rsidRDefault="00000000" w:rsidRPr="00000000" w14:paraId="00000140">
      <w:pPr>
        <w:rPr>
          <w:color w:val="303030"/>
          <w:highlight w:val="white"/>
        </w:rPr>
      </w:pPr>
      <w:r w:rsidDel="00000000" w:rsidR="00000000" w:rsidRPr="00000000">
        <w:rPr>
          <w:rtl w:val="0"/>
        </w:rPr>
      </w:r>
    </w:p>
    <w:p w:rsidR="00000000" w:rsidDel="00000000" w:rsidP="00000000" w:rsidRDefault="00000000" w:rsidRPr="00000000" w14:paraId="00000141">
      <w:pPr>
        <w:rPr>
          <w:b w:val="1"/>
          <w:color w:val="303030"/>
          <w:highlight w:val="white"/>
        </w:rPr>
      </w:pPr>
      <w:r w:rsidDel="00000000" w:rsidR="00000000" w:rsidRPr="00000000">
        <w:rPr>
          <w:b w:val="1"/>
          <w:color w:val="303030"/>
          <w:highlight w:val="white"/>
          <w:rtl w:val="0"/>
        </w:rPr>
        <w:t xml:space="preserve">HTTP Y SUS MÉTODOS</w:t>
      </w:r>
    </w:p>
    <w:p w:rsidR="00000000" w:rsidDel="00000000" w:rsidP="00000000" w:rsidRDefault="00000000" w:rsidRPr="00000000" w14:paraId="00000142">
      <w:pPr>
        <w:rPr>
          <w:sz w:val="20"/>
          <w:szCs w:val="20"/>
        </w:rPr>
      </w:pPr>
      <w:r w:rsidDel="00000000" w:rsidR="00000000" w:rsidRPr="00000000">
        <w:rPr>
          <w:color w:val="303030"/>
          <w:rtl w:val="0"/>
        </w:rPr>
        <w:t xml:space="preserve">El protocolo de transferencia de hipertexto (</w:t>
      </w:r>
      <w:r w:rsidDel="00000000" w:rsidR="00000000" w:rsidRPr="00000000">
        <w:rPr>
          <w:i w:val="1"/>
          <w:color w:val="303030"/>
          <w:rtl w:val="0"/>
        </w:rPr>
        <w:t xml:space="preserve">hypertext transfer protocol</w:t>
      </w:r>
      <w:r w:rsidDel="00000000" w:rsidR="00000000" w:rsidRPr="00000000">
        <w:rPr>
          <w:color w:val="303030"/>
          <w:rtl w:val="0"/>
        </w:rPr>
        <w:t xml:space="preserve"> o HTTP) es un sencillo protocolo cliente-servidor que articula los intercambios de información entre un servidor y una aplicación que consume estos servicios. Esta comunicación se logra gracias a los métodos HTTP, los cuales nos permiten enviar y recibir información.</w:t>
      </w:r>
      <w:r w:rsidDel="00000000" w:rsidR="00000000" w:rsidRPr="00000000">
        <w:rPr>
          <w:rtl w:val="0"/>
        </w:rPr>
      </w:r>
    </w:p>
    <w:p w:rsidR="00000000" w:rsidDel="00000000" w:rsidP="00000000" w:rsidRDefault="00000000" w:rsidRPr="00000000" w14:paraId="00000143">
      <w:pPr>
        <w:rPr>
          <w:color w:val="303030"/>
          <w:sz w:val="24"/>
          <w:szCs w:val="24"/>
          <w:highlight w:val="white"/>
        </w:rPr>
      </w:pPr>
      <w:r w:rsidDel="00000000" w:rsidR="00000000" w:rsidRPr="00000000">
        <w:rPr>
          <w:color w:val="303030"/>
          <w:sz w:val="24"/>
          <w:szCs w:val="24"/>
          <w:highlight w:val="white"/>
        </w:rPr>
        <w:drawing>
          <wp:inline distB="114300" distT="114300" distL="114300" distR="114300">
            <wp:extent cx="4005263" cy="1804391"/>
            <wp:effectExtent b="0" l="0" r="0" t="0"/>
            <wp:docPr id="17" name="image5.png"/>
            <a:graphic>
              <a:graphicData uri="http://schemas.openxmlformats.org/drawingml/2006/picture">
                <pic:pic>
                  <pic:nvPicPr>
                    <pic:cNvPr id="0" name="image5.png"/>
                    <pic:cNvPicPr preferRelativeResize="0"/>
                  </pic:nvPicPr>
                  <pic:blipFill>
                    <a:blip r:embed="rId40"/>
                    <a:srcRect b="0" l="0" r="0" t="0"/>
                    <a:stretch>
                      <a:fillRect/>
                    </a:stretch>
                  </pic:blipFill>
                  <pic:spPr>
                    <a:xfrm>
                      <a:off x="0" y="0"/>
                      <a:ext cx="4005263" cy="1804391"/>
                    </a:xfrm>
                    <a:prstGeom prst="rect"/>
                    <a:ln/>
                  </pic:spPr>
                </pic:pic>
              </a:graphicData>
            </a:graphic>
          </wp:inline>
        </w:drawing>
      </w:r>
      <w:r w:rsidDel="00000000" w:rsidR="00000000" w:rsidRPr="00000000">
        <w:rPr>
          <w:rtl w:val="0"/>
        </w:rPr>
      </w:r>
    </w:p>
    <w:p w:rsidR="00000000" w:rsidDel="00000000" w:rsidP="00000000" w:rsidRDefault="00000000" w:rsidRPr="00000000" w14:paraId="00000144">
      <w:pPr>
        <w:numPr>
          <w:ilvl w:val="0"/>
          <w:numId w:val="4"/>
        </w:numPr>
        <w:ind w:left="720" w:hanging="360"/>
        <w:rPr>
          <w:color w:val="202124"/>
          <w:sz w:val="20"/>
          <w:szCs w:val="20"/>
          <w:highlight w:val="white"/>
          <w:u w:val="none"/>
        </w:rPr>
      </w:pPr>
      <w:r w:rsidDel="00000000" w:rsidR="00000000" w:rsidRPr="00000000">
        <w:rPr>
          <w:b w:val="1"/>
          <w:color w:val="202124"/>
          <w:sz w:val="20"/>
          <w:szCs w:val="20"/>
          <w:highlight w:val="white"/>
          <w:rtl w:val="0"/>
        </w:rPr>
        <w:t xml:space="preserve">URL </w:t>
      </w:r>
      <w:r w:rsidDel="00000000" w:rsidR="00000000" w:rsidRPr="00000000">
        <w:rPr>
          <w:color w:val="202124"/>
          <w:sz w:val="20"/>
          <w:szCs w:val="20"/>
          <w:highlight w:val="white"/>
          <w:rtl w:val="0"/>
        </w:rPr>
        <w:t xml:space="preserve">(Localizador de Recursos Uniforme) se utiliza para encontrar la ubicación de un recurso.</w:t>
      </w:r>
    </w:p>
    <w:p w:rsidR="00000000" w:rsidDel="00000000" w:rsidP="00000000" w:rsidRDefault="00000000" w:rsidRPr="00000000" w14:paraId="00000145">
      <w:pPr>
        <w:numPr>
          <w:ilvl w:val="0"/>
          <w:numId w:val="4"/>
        </w:numPr>
        <w:ind w:left="720" w:hanging="360"/>
        <w:rPr>
          <w:color w:val="202124"/>
          <w:sz w:val="20"/>
          <w:szCs w:val="20"/>
          <w:highlight w:val="white"/>
          <w:u w:val="none"/>
        </w:rPr>
      </w:pPr>
      <w:r w:rsidDel="00000000" w:rsidR="00000000" w:rsidRPr="00000000">
        <w:rPr>
          <w:b w:val="1"/>
          <w:color w:val="202124"/>
          <w:sz w:val="20"/>
          <w:szCs w:val="20"/>
          <w:highlight w:val="white"/>
          <w:rtl w:val="0"/>
        </w:rPr>
        <w:t xml:space="preserve">URI </w:t>
      </w:r>
      <w:r w:rsidDel="00000000" w:rsidR="00000000" w:rsidRPr="00000000">
        <w:rPr>
          <w:color w:val="202124"/>
          <w:sz w:val="20"/>
          <w:szCs w:val="20"/>
          <w:highlight w:val="white"/>
          <w:rtl w:val="0"/>
        </w:rPr>
        <w:t xml:space="preserve">(Identificador de Recursos Uniforme) es el nombre único con el que cada archivo se encuentra identificado a fin de ser encontrado rápidamente</w:t>
      </w:r>
    </w:p>
    <w:p w:rsidR="00000000" w:rsidDel="00000000" w:rsidP="00000000" w:rsidRDefault="00000000" w:rsidRPr="00000000" w14:paraId="00000146">
      <w:pPr>
        <w:numPr>
          <w:ilvl w:val="0"/>
          <w:numId w:val="4"/>
        </w:numPr>
        <w:ind w:left="720" w:hanging="360"/>
        <w:rPr>
          <w:color w:val="202124"/>
          <w:sz w:val="20"/>
          <w:szCs w:val="20"/>
          <w:highlight w:val="white"/>
          <w:u w:val="none"/>
        </w:rPr>
      </w:pPr>
      <w:r w:rsidDel="00000000" w:rsidR="00000000" w:rsidRPr="00000000">
        <w:rPr>
          <w:b w:val="1"/>
          <w:color w:val="202124"/>
          <w:sz w:val="20"/>
          <w:szCs w:val="20"/>
          <w:highlight w:val="white"/>
          <w:rtl w:val="0"/>
        </w:rPr>
        <w:t xml:space="preserve">Subdominio </w:t>
      </w:r>
      <w:r w:rsidDel="00000000" w:rsidR="00000000" w:rsidRPr="00000000">
        <w:rPr>
          <w:color w:val="202124"/>
          <w:sz w:val="20"/>
          <w:szCs w:val="20"/>
          <w:highlight w:val="white"/>
          <w:rtl w:val="0"/>
        </w:rPr>
        <w:t xml:space="preserve">de una URL es todo lo que aparece entre el protocolo y el primer punto que lo separa del dominio.</w:t>
      </w:r>
    </w:p>
    <w:p w:rsidR="00000000" w:rsidDel="00000000" w:rsidP="00000000" w:rsidRDefault="00000000" w:rsidRPr="00000000" w14:paraId="00000147">
      <w:pPr>
        <w:numPr>
          <w:ilvl w:val="0"/>
          <w:numId w:val="4"/>
        </w:numPr>
        <w:ind w:left="720" w:hanging="360"/>
        <w:rPr>
          <w:color w:val="202124"/>
          <w:sz w:val="20"/>
          <w:szCs w:val="20"/>
          <w:highlight w:val="white"/>
          <w:u w:val="none"/>
        </w:rPr>
      </w:pPr>
      <w:r w:rsidDel="00000000" w:rsidR="00000000" w:rsidRPr="00000000">
        <w:rPr>
          <w:b w:val="1"/>
          <w:color w:val="202124"/>
          <w:sz w:val="20"/>
          <w:szCs w:val="20"/>
          <w:highlight w:val="white"/>
          <w:rtl w:val="0"/>
        </w:rPr>
        <w:t xml:space="preserve">Dominio </w:t>
      </w:r>
      <w:r w:rsidDel="00000000" w:rsidR="00000000" w:rsidRPr="00000000">
        <w:rPr>
          <w:color w:val="202124"/>
          <w:sz w:val="20"/>
          <w:szCs w:val="20"/>
          <w:highlight w:val="white"/>
          <w:rtl w:val="0"/>
        </w:rPr>
        <w:t xml:space="preserve">es un nombre único que sirve para identificar una página web, por un lado, y encontrarla con más facilidad, por el otro</w:t>
      </w:r>
    </w:p>
    <w:p w:rsidR="00000000" w:rsidDel="00000000" w:rsidP="00000000" w:rsidRDefault="00000000" w:rsidRPr="00000000" w14:paraId="00000148">
      <w:pPr>
        <w:numPr>
          <w:ilvl w:val="0"/>
          <w:numId w:val="4"/>
        </w:numPr>
        <w:ind w:left="720" w:hanging="360"/>
        <w:rPr>
          <w:color w:val="202124"/>
          <w:sz w:val="20"/>
          <w:szCs w:val="20"/>
          <w:highlight w:val="white"/>
          <w:u w:val="none"/>
        </w:rPr>
      </w:pPr>
      <w:r w:rsidDel="00000000" w:rsidR="00000000" w:rsidRPr="00000000">
        <w:rPr>
          <w:b w:val="1"/>
          <w:color w:val="202124"/>
          <w:sz w:val="20"/>
          <w:szCs w:val="20"/>
          <w:highlight w:val="white"/>
          <w:rtl w:val="0"/>
        </w:rPr>
        <w:t xml:space="preserve">Ruta </w:t>
      </w:r>
      <w:r w:rsidDel="00000000" w:rsidR="00000000" w:rsidRPr="00000000">
        <w:rPr>
          <w:color w:val="202124"/>
          <w:sz w:val="20"/>
          <w:szCs w:val="20"/>
          <w:highlight w:val="white"/>
          <w:rtl w:val="0"/>
        </w:rPr>
        <w:t xml:space="preserve">n</w:t>
      </w:r>
      <w:r w:rsidDel="00000000" w:rsidR="00000000" w:rsidRPr="00000000">
        <w:rPr>
          <w:color w:val="202124"/>
          <w:sz w:val="20"/>
          <w:szCs w:val="20"/>
          <w:highlight w:val="white"/>
          <w:rtl w:val="0"/>
        </w:rPr>
        <w:t xml:space="preserve">ormalmente indica páginas y subpáginas que podemos encontrar en un sitio web.</w:t>
      </w:r>
    </w:p>
    <w:p w:rsidR="00000000" w:rsidDel="00000000" w:rsidP="00000000" w:rsidRDefault="00000000" w:rsidRPr="00000000" w14:paraId="00000149">
      <w:pPr>
        <w:numPr>
          <w:ilvl w:val="0"/>
          <w:numId w:val="4"/>
        </w:numPr>
        <w:ind w:left="720" w:hanging="360"/>
        <w:rPr>
          <w:color w:val="202124"/>
          <w:sz w:val="20"/>
          <w:szCs w:val="20"/>
          <w:highlight w:val="white"/>
          <w:u w:val="none"/>
        </w:rPr>
      </w:pPr>
      <w:r w:rsidDel="00000000" w:rsidR="00000000" w:rsidRPr="00000000">
        <w:rPr>
          <w:b w:val="1"/>
          <w:color w:val="202124"/>
          <w:sz w:val="20"/>
          <w:szCs w:val="20"/>
          <w:highlight w:val="white"/>
          <w:rtl w:val="0"/>
        </w:rPr>
        <w:t xml:space="preserve">PARÁMETRO(O QUERY STRING)</w:t>
      </w:r>
      <w:r w:rsidDel="00000000" w:rsidR="00000000" w:rsidRPr="00000000">
        <w:rPr>
          <w:color w:val="202124"/>
          <w:sz w:val="20"/>
          <w:szCs w:val="20"/>
          <w:highlight w:val="white"/>
          <w:rtl w:val="0"/>
        </w:rPr>
        <w:t xml:space="preserve"> Parámetro es lo que viene </w:t>
      </w:r>
      <w:r w:rsidDel="00000000" w:rsidR="00000000" w:rsidRPr="00000000">
        <w:rPr>
          <w:b w:val="1"/>
          <w:color w:val="202124"/>
          <w:sz w:val="20"/>
          <w:szCs w:val="20"/>
          <w:highlight w:val="white"/>
          <w:rtl w:val="0"/>
        </w:rPr>
        <w:t xml:space="preserve">después del signo de interrogación</w:t>
      </w:r>
      <w:r w:rsidDel="00000000" w:rsidR="00000000" w:rsidRPr="00000000">
        <w:rPr>
          <w:color w:val="202124"/>
          <w:sz w:val="20"/>
          <w:szCs w:val="20"/>
          <w:highlight w:val="white"/>
          <w:rtl w:val="0"/>
        </w:rPr>
        <w:t xml:space="preserve"> ?. En una URL puede haber </w:t>
      </w:r>
      <w:r w:rsidDel="00000000" w:rsidR="00000000" w:rsidRPr="00000000">
        <w:rPr>
          <w:b w:val="1"/>
          <w:color w:val="202124"/>
          <w:sz w:val="20"/>
          <w:szCs w:val="20"/>
          <w:highlight w:val="white"/>
          <w:rtl w:val="0"/>
        </w:rPr>
        <w:t xml:space="preserve">varios parámetros</w:t>
      </w:r>
      <w:r w:rsidDel="00000000" w:rsidR="00000000" w:rsidRPr="00000000">
        <w:rPr>
          <w:color w:val="202124"/>
          <w:sz w:val="20"/>
          <w:szCs w:val="20"/>
          <w:highlight w:val="white"/>
          <w:rtl w:val="0"/>
        </w:rPr>
        <w:t xml:space="preserve">. Y, cuando es el caso, estos parámetros se separan con el símbolo de ampersand </w:t>
      </w:r>
      <w:r w:rsidDel="00000000" w:rsidR="00000000" w:rsidRPr="00000000">
        <w:rPr>
          <w:b w:val="1"/>
          <w:color w:val="202124"/>
          <w:sz w:val="20"/>
          <w:szCs w:val="20"/>
          <w:highlight w:val="white"/>
          <w:rtl w:val="0"/>
        </w:rPr>
        <w:t xml:space="preserve">&amp;</w:t>
      </w:r>
      <w:r w:rsidDel="00000000" w:rsidR="00000000" w:rsidRPr="00000000">
        <w:rPr>
          <w:color w:val="202124"/>
          <w:sz w:val="20"/>
          <w:szCs w:val="20"/>
          <w:highlight w:val="white"/>
          <w:rtl w:val="0"/>
        </w:rPr>
        <w:t xml:space="preserve">. Los parámetros pueden indicar diferentes cosas: algunas veces tienen que ver con una búsqueda en el sitio, otras son parámetros de campañas publicitarias, etc.</w:t>
      </w:r>
    </w:p>
    <w:p w:rsidR="00000000" w:rsidDel="00000000" w:rsidP="00000000" w:rsidRDefault="00000000" w:rsidRPr="00000000" w14:paraId="0000014A">
      <w:pPr>
        <w:rPr>
          <w:color w:val="202124"/>
          <w:sz w:val="20"/>
          <w:szCs w:val="20"/>
          <w:highlight w:val="white"/>
        </w:rPr>
      </w:pPr>
      <w:r w:rsidDel="00000000" w:rsidR="00000000" w:rsidRPr="00000000">
        <w:rPr>
          <w:rtl w:val="0"/>
        </w:rPr>
      </w:r>
    </w:p>
    <w:p w:rsidR="00000000" w:rsidDel="00000000" w:rsidP="00000000" w:rsidRDefault="00000000" w:rsidRPr="00000000" w14:paraId="0000014B">
      <w:pPr>
        <w:rPr>
          <w:b w:val="1"/>
          <w:color w:val="202124"/>
          <w:sz w:val="24"/>
          <w:szCs w:val="24"/>
          <w:highlight w:val="white"/>
        </w:rPr>
      </w:pPr>
      <w:r w:rsidDel="00000000" w:rsidR="00000000" w:rsidRPr="00000000">
        <w:rPr>
          <w:rtl w:val="0"/>
        </w:rPr>
      </w:r>
    </w:p>
    <w:p w:rsidR="00000000" w:rsidDel="00000000" w:rsidP="00000000" w:rsidRDefault="00000000" w:rsidRPr="00000000" w14:paraId="0000014C">
      <w:pPr>
        <w:rPr>
          <w:color w:val="202124"/>
          <w:sz w:val="24"/>
          <w:szCs w:val="24"/>
          <w:highlight w:val="white"/>
        </w:rPr>
      </w:pPr>
      <w:r w:rsidDel="00000000" w:rsidR="00000000" w:rsidRPr="00000000">
        <w:rPr>
          <w:b w:val="1"/>
          <w:color w:val="202124"/>
          <w:sz w:val="24"/>
          <w:szCs w:val="24"/>
          <w:highlight w:val="white"/>
          <w:rtl w:val="0"/>
        </w:rPr>
        <w:t xml:space="preserve">MÉTODOS GET Y POST</w:t>
      </w:r>
      <w:r w:rsidDel="00000000" w:rsidR="00000000" w:rsidRPr="00000000">
        <w:rPr>
          <w:rtl w:val="0"/>
        </w:rPr>
      </w:r>
    </w:p>
    <w:p w:rsidR="00000000" w:rsidDel="00000000" w:rsidP="00000000" w:rsidRDefault="00000000" w:rsidRPr="00000000" w14:paraId="0000014D">
      <w:pPr>
        <w:rPr>
          <w:color w:val="202124"/>
          <w:sz w:val="20"/>
          <w:szCs w:val="20"/>
          <w:highlight w:val="white"/>
        </w:rPr>
      </w:pPr>
      <w:r w:rsidDel="00000000" w:rsidR="00000000" w:rsidRPr="00000000">
        <w:rPr>
          <w:color w:val="202124"/>
          <w:sz w:val="20"/>
          <w:szCs w:val="20"/>
          <w:highlight w:val="white"/>
          <w:rtl w:val="0"/>
        </w:rPr>
        <w:t xml:space="preserve">Podemos verlo por la consola de desarrollador de Chrome o ingresando a </w:t>
      </w:r>
      <w:hyperlink r:id="rId41">
        <w:r w:rsidDel="00000000" w:rsidR="00000000" w:rsidRPr="00000000">
          <w:rPr>
            <w:color w:val="1155cc"/>
            <w:sz w:val="20"/>
            <w:szCs w:val="20"/>
            <w:highlight w:val="white"/>
            <w:u w:val="single"/>
            <w:rtl w:val="0"/>
          </w:rPr>
          <w:t xml:space="preserve">Postman API Platform</w:t>
        </w:r>
      </w:hyperlink>
      <w:r w:rsidDel="00000000" w:rsidR="00000000" w:rsidRPr="00000000">
        <w:rPr>
          <w:color w:val="202124"/>
          <w:sz w:val="24"/>
          <w:szCs w:val="24"/>
          <w:highlight w:val="white"/>
          <w:rtl w:val="0"/>
        </w:rPr>
        <w:t xml:space="preserve"> </w:t>
      </w:r>
      <w:r w:rsidDel="00000000" w:rsidR="00000000" w:rsidRPr="00000000">
        <w:rPr>
          <w:color w:val="202124"/>
          <w:sz w:val="20"/>
          <w:szCs w:val="20"/>
          <w:highlight w:val="white"/>
          <w:rtl w:val="0"/>
        </w:rPr>
        <w:t xml:space="preserve">y pegando la url que nos pasan. </w:t>
      </w:r>
    </w:p>
    <w:p w:rsidR="00000000" w:rsidDel="00000000" w:rsidP="00000000" w:rsidRDefault="00000000" w:rsidRPr="00000000" w14:paraId="0000014E">
      <w:pPr>
        <w:rPr>
          <w:color w:val="202124"/>
          <w:sz w:val="16"/>
          <w:szCs w:val="16"/>
          <w:highlight w:val="white"/>
        </w:rPr>
      </w:pPr>
      <w:r w:rsidDel="00000000" w:rsidR="00000000" w:rsidRPr="00000000">
        <w:rPr>
          <w:i w:val="1"/>
          <w:color w:val="303030"/>
          <w:sz w:val="20"/>
          <w:szCs w:val="20"/>
          <w:highlight w:val="white"/>
          <w:rtl w:val="0"/>
        </w:rPr>
        <w:t xml:space="preserve">Postman Tests</w:t>
      </w:r>
      <w:r w:rsidDel="00000000" w:rsidR="00000000" w:rsidRPr="00000000">
        <w:rPr>
          <w:color w:val="303030"/>
          <w:sz w:val="20"/>
          <w:szCs w:val="20"/>
          <w:highlight w:val="white"/>
          <w:rtl w:val="0"/>
        </w:rPr>
        <w:t xml:space="preserve"> permite asegurarnos de que un API funciona como se esperaba. Nos permite establecer que las integraciones entre los servicios funcionen de manera confiable y verificar que los nuevos desarrollos no hayan roto ninguna funcionalidad existente. Nos ayuda a verificar resultados, como el estado exitoso o fallido, la comparación de los resultados esperados, etc.</w:t>
      </w:r>
      <w:r w:rsidDel="00000000" w:rsidR="00000000" w:rsidRPr="00000000">
        <w:rPr>
          <w:rtl w:val="0"/>
        </w:rPr>
      </w:r>
    </w:p>
    <w:p w:rsidR="00000000" w:rsidDel="00000000" w:rsidP="00000000" w:rsidRDefault="00000000" w:rsidRPr="00000000" w14:paraId="0000014F">
      <w:pPr>
        <w:rPr>
          <w:color w:val="202124"/>
          <w:sz w:val="20"/>
          <w:szCs w:val="20"/>
          <w:highlight w:val="white"/>
        </w:rPr>
      </w:pPr>
      <w:r w:rsidDel="00000000" w:rsidR="00000000" w:rsidRPr="00000000">
        <w:rPr>
          <w:rtl w:val="0"/>
        </w:rPr>
      </w:r>
    </w:p>
    <w:p w:rsidR="00000000" w:rsidDel="00000000" w:rsidP="00000000" w:rsidRDefault="00000000" w:rsidRPr="00000000" w14:paraId="00000150">
      <w:pPr>
        <w:rPr>
          <w:color w:val="202124"/>
          <w:sz w:val="20"/>
          <w:szCs w:val="20"/>
          <w:highlight w:val="white"/>
        </w:rPr>
      </w:pPr>
      <w:r w:rsidDel="00000000" w:rsidR="00000000" w:rsidRPr="00000000">
        <w:rPr>
          <w:rtl w:val="0"/>
        </w:rPr>
      </w:r>
    </w:p>
    <w:p w:rsidR="00000000" w:rsidDel="00000000" w:rsidP="00000000" w:rsidRDefault="00000000" w:rsidRPr="00000000" w14:paraId="00000151">
      <w:pPr>
        <w:rPr>
          <w:color w:val="202124"/>
          <w:sz w:val="20"/>
          <w:szCs w:val="20"/>
          <w:highlight w:val="white"/>
        </w:rPr>
      </w:pPr>
      <w:r w:rsidDel="00000000" w:rsidR="00000000" w:rsidRPr="00000000">
        <w:rPr>
          <w:b w:val="1"/>
          <w:color w:val="202124"/>
          <w:sz w:val="20"/>
          <w:szCs w:val="20"/>
          <w:highlight w:val="white"/>
          <w:rtl w:val="0"/>
        </w:rPr>
        <w:t xml:space="preserve">GET</w:t>
      </w:r>
      <w:r w:rsidDel="00000000" w:rsidR="00000000" w:rsidRPr="00000000">
        <w:rPr>
          <w:color w:val="202124"/>
          <w:sz w:val="20"/>
          <w:szCs w:val="20"/>
          <w:highlight w:val="white"/>
          <w:rtl w:val="0"/>
        </w:rPr>
        <w:t xml:space="preserve">: Se utiliza para recuperar información de una URL específica y analizar la información obtenida a partir de los test. </w:t>
      </w:r>
    </w:p>
    <w:p w:rsidR="00000000" w:rsidDel="00000000" w:rsidP="00000000" w:rsidRDefault="00000000" w:rsidRPr="00000000" w14:paraId="00000152">
      <w:pPr>
        <w:rPr>
          <w:color w:val="202124"/>
          <w:sz w:val="20"/>
          <w:szCs w:val="20"/>
          <w:highlight w:val="white"/>
        </w:rPr>
      </w:pPr>
      <w:r w:rsidDel="00000000" w:rsidR="00000000" w:rsidRPr="00000000">
        <w:rPr>
          <w:b w:val="1"/>
          <w:color w:val="202124"/>
          <w:sz w:val="20"/>
          <w:szCs w:val="20"/>
          <w:highlight w:val="white"/>
          <w:rtl w:val="0"/>
        </w:rPr>
        <w:t xml:space="preserve">POST</w:t>
      </w:r>
      <w:r w:rsidDel="00000000" w:rsidR="00000000" w:rsidRPr="00000000">
        <w:rPr>
          <w:color w:val="202124"/>
          <w:sz w:val="20"/>
          <w:szCs w:val="20"/>
          <w:highlight w:val="white"/>
          <w:rtl w:val="0"/>
        </w:rPr>
        <w:t xml:space="preserve">: A través de esta solicitud enviamos los datos y el api nos devuelve una respuesta que valida que la creación sea exitosa. </w:t>
      </w:r>
    </w:p>
    <w:p w:rsidR="00000000" w:rsidDel="00000000" w:rsidP="00000000" w:rsidRDefault="00000000" w:rsidRPr="00000000" w14:paraId="00000153">
      <w:pPr>
        <w:rPr>
          <w:color w:val="202124"/>
          <w:sz w:val="20"/>
          <w:szCs w:val="20"/>
          <w:highlight w:val="white"/>
        </w:rPr>
      </w:pPr>
      <w:r w:rsidDel="00000000" w:rsidR="00000000" w:rsidRPr="00000000">
        <w:rPr>
          <w:rtl w:val="0"/>
        </w:rPr>
      </w:r>
    </w:p>
    <w:p w:rsidR="00000000" w:rsidDel="00000000" w:rsidP="00000000" w:rsidRDefault="00000000" w:rsidRPr="00000000" w14:paraId="00000154">
      <w:pPr>
        <w:rPr>
          <w:color w:val="202124"/>
          <w:sz w:val="20"/>
          <w:szCs w:val="20"/>
          <w:highlight w:val="white"/>
        </w:rPr>
      </w:pPr>
      <w:r w:rsidDel="00000000" w:rsidR="00000000" w:rsidRPr="00000000">
        <w:rPr>
          <w:color w:val="202124"/>
          <w:sz w:val="20"/>
          <w:szCs w:val="20"/>
          <w:highlight w:val="white"/>
          <w:rtl w:val="0"/>
        </w:rPr>
        <w:t xml:space="preserve">Status: </w:t>
      </w:r>
    </w:p>
    <w:p w:rsidR="00000000" w:rsidDel="00000000" w:rsidP="00000000" w:rsidRDefault="00000000" w:rsidRPr="00000000" w14:paraId="00000155">
      <w:pPr>
        <w:numPr>
          <w:ilvl w:val="0"/>
          <w:numId w:val="9"/>
        </w:numPr>
        <w:ind w:left="720" w:hanging="360"/>
        <w:rPr>
          <w:color w:val="202124"/>
          <w:sz w:val="20"/>
          <w:szCs w:val="20"/>
          <w:highlight w:val="white"/>
          <w:u w:val="none"/>
        </w:rPr>
      </w:pPr>
      <w:r w:rsidDel="00000000" w:rsidR="00000000" w:rsidRPr="00000000">
        <w:rPr>
          <w:color w:val="202124"/>
          <w:sz w:val="20"/>
          <w:szCs w:val="20"/>
          <w:highlight w:val="white"/>
          <w:rtl w:val="0"/>
        </w:rPr>
        <w:t xml:space="preserve">200 ok. Respuestas satisfactorias. Significa que la solicitud se realizó correctamente.</w:t>
      </w:r>
    </w:p>
    <w:p w:rsidR="00000000" w:rsidDel="00000000" w:rsidP="00000000" w:rsidRDefault="00000000" w:rsidRPr="00000000" w14:paraId="00000156">
      <w:pPr>
        <w:numPr>
          <w:ilvl w:val="0"/>
          <w:numId w:val="9"/>
        </w:numPr>
        <w:ind w:left="720" w:hanging="360"/>
        <w:rPr>
          <w:color w:val="202124"/>
          <w:sz w:val="20"/>
          <w:szCs w:val="20"/>
          <w:highlight w:val="white"/>
          <w:u w:val="none"/>
        </w:rPr>
      </w:pPr>
      <w:r w:rsidDel="00000000" w:rsidR="00000000" w:rsidRPr="00000000">
        <w:rPr>
          <w:color w:val="202124"/>
          <w:sz w:val="20"/>
          <w:szCs w:val="20"/>
          <w:highlight w:val="white"/>
          <w:rtl w:val="0"/>
        </w:rPr>
        <w:t xml:space="preserve">300 : Redirecciones.</w:t>
      </w:r>
      <w:r w:rsidDel="00000000" w:rsidR="00000000" w:rsidRPr="00000000">
        <w:rPr>
          <w:rtl w:val="0"/>
        </w:rPr>
      </w:r>
    </w:p>
    <w:p w:rsidR="00000000" w:rsidDel="00000000" w:rsidP="00000000" w:rsidRDefault="00000000" w:rsidRPr="00000000" w14:paraId="00000157">
      <w:pPr>
        <w:numPr>
          <w:ilvl w:val="0"/>
          <w:numId w:val="14"/>
        </w:numPr>
        <w:ind w:left="720" w:hanging="360"/>
        <w:rPr>
          <w:rFonts w:ascii="Roboto" w:cs="Roboto" w:eastAsia="Roboto" w:hAnsi="Roboto"/>
          <w:color w:val="1b1b1b"/>
          <w:sz w:val="20"/>
          <w:szCs w:val="20"/>
          <w:highlight w:val="white"/>
          <w:u w:val="none"/>
        </w:rPr>
      </w:pPr>
      <w:r w:rsidDel="00000000" w:rsidR="00000000" w:rsidRPr="00000000">
        <w:rPr>
          <w:rFonts w:ascii="Roboto" w:cs="Roboto" w:eastAsia="Roboto" w:hAnsi="Roboto"/>
          <w:color w:val="1b1b1b"/>
          <w:sz w:val="20"/>
          <w:szCs w:val="20"/>
          <w:highlight w:val="white"/>
          <w:rtl w:val="0"/>
        </w:rPr>
        <w:t xml:space="preserve">400 Bad Request: Errores de cliente. </w:t>
      </w:r>
      <w:r w:rsidDel="00000000" w:rsidR="00000000" w:rsidRPr="00000000">
        <w:rPr>
          <w:rFonts w:ascii="Roboto" w:cs="Roboto" w:eastAsia="Roboto" w:hAnsi="Roboto"/>
          <w:color w:val="1b1b1b"/>
          <w:sz w:val="20"/>
          <w:szCs w:val="20"/>
          <w:highlight w:val="white"/>
          <w:rtl w:val="0"/>
        </w:rPr>
        <w:t xml:space="preserve">Esta respuesta significa que el servidor no pudo interpretar la solicitud dada una sintaxis inválida.</w:t>
      </w:r>
    </w:p>
    <w:p w:rsidR="00000000" w:rsidDel="00000000" w:rsidP="00000000" w:rsidRDefault="00000000" w:rsidRPr="00000000" w14:paraId="00000158">
      <w:pPr>
        <w:rPr>
          <w:color w:val="202124"/>
          <w:highlight w:val="white"/>
          <w:u w:val="single"/>
        </w:rPr>
      </w:pPr>
      <w:r w:rsidDel="00000000" w:rsidR="00000000" w:rsidRPr="00000000">
        <w:rPr>
          <w:rtl w:val="0"/>
        </w:rPr>
      </w:r>
    </w:p>
    <w:p w:rsidR="00000000" w:rsidDel="00000000" w:rsidP="00000000" w:rsidRDefault="00000000" w:rsidRPr="00000000" w14:paraId="00000159">
      <w:pPr>
        <w:rPr>
          <w:color w:val="202124"/>
          <w:highlight w:val="white"/>
          <w:u w:val="single"/>
        </w:rPr>
      </w:pPr>
      <w:r w:rsidDel="00000000" w:rsidR="00000000" w:rsidRPr="00000000">
        <w:rPr>
          <w:rtl w:val="0"/>
        </w:rPr>
      </w:r>
    </w:p>
    <w:p w:rsidR="00000000" w:rsidDel="00000000" w:rsidP="00000000" w:rsidRDefault="00000000" w:rsidRPr="00000000" w14:paraId="0000015A">
      <w:pPr>
        <w:rPr>
          <w:color w:val="202124"/>
          <w:highlight w:val="white"/>
          <w:u w:val="single"/>
        </w:rPr>
      </w:pPr>
      <w:r w:rsidDel="00000000" w:rsidR="00000000" w:rsidRPr="00000000">
        <w:rPr>
          <w:color w:val="202124"/>
          <w:highlight w:val="white"/>
          <w:u w:val="single"/>
          <w:rtl w:val="0"/>
        </w:rPr>
        <w:t xml:space="preserve">En Postman:</w:t>
      </w:r>
    </w:p>
    <w:p w:rsidR="00000000" w:rsidDel="00000000" w:rsidP="00000000" w:rsidRDefault="00000000" w:rsidRPr="00000000" w14:paraId="0000015B">
      <w:pPr>
        <w:rPr>
          <w:rFonts w:ascii="Open Sans" w:cs="Open Sans" w:eastAsia="Open Sans" w:hAnsi="Open Sans"/>
          <w:color w:val="3f3f3f"/>
          <w:sz w:val="20"/>
          <w:szCs w:val="20"/>
          <w:highlight w:val="white"/>
        </w:rPr>
      </w:pPr>
      <w:r w:rsidDel="00000000" w:rsidR="00000000" w:rsidRPr="00000000">
        <w:rPr>
          <w:color w:val="202124"/>
          <w:sz w:val="16"/>
          <w:szCs w:val="16"/>
          <w:highlight w:val="white"/>
          <w:rtl w:val="0"/>
        </w:rPr>
        <w:t xml:space="preserve"> </w:t>
      </w:r>
      <w:r w:rsidDel="00000000" w:rsidR="00000000" w:rsidRPr="00000000">
        <w:rPr>
          <w:rFonts w:ascii="Open Sans" w:cs="Open Sans" w:eastAsia="Open Sans" w:hAnsi="Open Sans"/>
          <w:color w:val="3f3f3f"/>
          <w:sz w:val="20"/>
          <w:szCs w:val="20"/>
          <w:highlight w:val="white"/>
          <w:rtl w:val="0"/>
        </w:rPr>
        <w:t xml:space="preserve">Cada uno de los test es ejecutado con el objeto </w:t>
      </w:r>
      <w:r w:rsidDel="00000000" w:rsidR="00000000" w:rsidRPr="00000000">
        <w:rPr>
          <w:rFonts w:ascii="Open Sans" w:cs="Open Sans" w:eastAsia="Open Sans" w:hAnsi="Open Sans"/>
          <w:color w:val="3f3f3f"/>
          <w:sz w:val="20"/>
          <w:szCs w:val="20"/>
          <w:shd w:fill="f2f2f2" w:val="clear"/>
          <w:rtl w:val="0"/>
        </w:rPr>
        <w:t xml:space="preserve">pm</w:t>
      </w:r>
      <w:r w:rsidDel="00000000" w:rsidR="00000000" w:rsidRPr="00000000">
        <w:rPr>
          <w:rFonts w:ascii="Open Sans" w:cs="Open Sans" w:eastAsia="Open Sans" w:hAnsi="Open Sans"/>
          <w:color w:val="3f3f3f"/>
          <w:sz w:val="20"/>
          <w:szCs w:val="20"/>
          <w:highlight w:val="white"/>
          <w:rtl w:val="0"/>
        </w:rPr>
        <w:t xml:space="preserve"> y en concreto con el método </w:t>
      </w:r>
      <w:r w:rsidDel="00000000" w:rsidR="00000000" w:rsidRPr="00000000">
        <w:rPr>
          <w:rFonts w:ascii="Open Sans" w:cs="Open Sans" w:eastAsia="Open Sans" w:hAnsi="Open Sans"/>
          <w:color w:val="3f3f3f"/>
          <w:sz w:val="20"/>
          <w:szCs w:val="20"/>
          <w:shd w:fill="f2f2f2" w:val="clear"/>
          <w:rtl w:val="0"/>
        </w:rPr>
        <w:t xml:space="preserve">.test()</w:t>
      </w:r>
      <w:r w:rsidDel="00000000" w:rsidR="00000000" w:rsidRPr="00000000">
        <w:rPr>
          <w:rFonts w:ascii="Open Sans" w:cs="Open Sans" w:eastAsia="Open Sans" w:hAnsi="Open Sans"/>
          <w:color w:val="3f3f3f"/>
          <w:sz w:val="20"/>
          <w:szCs w:val="20"/>
          <w:highlight w:val="white"/>
          <w:rtl w:val="0"/>
        </w:rPr>
        <w:t xml:space="preserve">.</w:t>
      </w:r>
    </w:p>
    <w:p w:rsidR="00000000" w:rsidDel="00000000" w:rsidP="00000000" w:rsidRDefault="00000000" w:rsidRPr="00000000" w14:paraId="0000015C">
      <w:pPr>
        <w:widowControl w:val="0"/>
        <w:spacing w:after="360" w:before="280" w:lineRule="auto"/>
        <w:ind w:left="0" w:right="-324.3307086614169" w:firstLine="0"/>
        <w:jc w:val="both"/>
        <w:rPr>
          <w:rFonts w:ascii="Open Sans" w:cs="Open Sans" w:eastAsia="Open Sans" w:hAnsi="Open Sans"/>
          <w:color w:val="3f3f3f"/>
          <w:sz w:val="20"/>
          <w:szCs w:val="20"/>
          <w:highlight w:val="white"/>
        </w:rPr>
      </w:pPr>
      <w:r w:rsidDel="00000000" w:rsidR="00000000" w:rsidRPr="00000000">
        <w:rPr>
          <w:rFonts w:ascii="Open Sans" w:cs="Open Sans" w:eastAsia="Open Sans" w:hAnsi="Open Sans"/>
          <w:color w:val="3f3f3f"/>
          <w:sz w:val="20"/>
          <w:szCs w:val="20"/>
          <w:highlight w:val="white"/>
          <w:rtl w:val="0"/>
        </w:rPr>
        <w:t xml:space="preserve">Para poder acceder al contenido de la respuesta de las invocaciones tenemos el objeto </w:t>
      </w:r>
      <w:r w:rsidDel="00000000" w:rsidR="00000000" w:rsidRPr="00000000">
        <w:rPr>
          <w:rFonts w:ascii="Open Sans" w:cs="Open Sans" w:eastAsia="Open Sans" w:hAnsi="Open Sans"/>
          <w:color w:val="3f3f3f"/>
          <w:sz w:val="20"/>
          <w:szCs w:val="20"/>
          <w:shd w:fill="f2f2f2" w:val="clear"/>
          <w:rtl w:val="0"/>
        </w:rPr>
        <w:t xml:space="preserve">pm.response</w:t>
      </w:r>
      <w:r w:rsidDel="00000000" w:rsidR="00000000" w:rsidRPr="00000000">
        <w:rPr>
          <w:rFonts w:ascii="Open Sans" w:cs="Open Sans" w:eastAsia="Open Sans" w:hAnsi="Open Sans"/>
          <w:color w:val="3f3f3f"/>
          <w:sz w:val="20"/>
          <w:szCs w:val="20"/>
          <w:highlight w:val="white"/>
          <w:rtl w:val="0"/>
        </w:rPr>
        <w:t xml:space="preserve"> y su método </w:t>
      </w:r>
      <w:r w:rsidDel="00000000" w:rsidR="00000000" w:rsidRPr="00000000">
        <w:rPr>
          <w:rFonts w:ascii="Open Sans" w:cs="Open Sans" w:eastAsia="Open Sans" w:hAnsi="Open Sans"/>
          <w:color w:val="3f3f3f"/>
          <w:sz w:val="20"/>
          <w:szCs w:val="20"/>
          <w:shd w:fill="f2f2f2" w:val="clear"/>
          <w:rtl w:val="0"/>
        </w:rPr>
        <w:t xml:space="preserve">.json()</w:t>
      </w:r>
      <w:r w:rsidDel="00000000" w:rsidR="00000000" w:rsidRPr="00000000">
        <w:rPr>
          <w:rFonts w:ascii="Open Sans" w:cs="Open Sans" w:eastAsia="Open Sans" w:hAnsi="Open Sans"/>
          <w:color w:val="3f3f3f"/>
          <w:sz w:val="20"/>
          <w:szCs w:val="20"/>
          <w:highlight w:val="white"/>
          <w:rtl w:val="0"/>
        </w:rPr>
        <w:t xml:space="preserve"> que nos permitirán acceder a los elementos de la respuesta en JSON.</w:t>
      </w:r>
    </w:p>
    <w:p w:rsidR="00000000" w:rsidDel="00000000" w:rsidP="00000000" w:rsidRDefault="00000000" w:rsidRPr="00000000" w14:paraId="0000015D">
      <w:pPr>
        <w:widowControl w:val="0"/>
        <w:spacing w:after="360" w:before="280" w:lineRule="auto"/>
        <w:ind w:left="0" w:right="-324.3307086614169" w:firstLine="0"/>
        <w:jc w:val="both"/>
        <w:rPr>
          <w:rFonts w:ascii="Open Sans" w:cs="Open Sans" w:eastAsia="Open Sans" w:hAnsi="Open Sans"/>
          <w:color w:val="3f3f3f"/>
          <w:sz w:val="20"/>
          <w:szCs w:val="20"/>
          <w:shd w:fill="f2f2f2" w:val="clear"/>
        </w:rPr>
      </w:pPr>
      <w:r w:rsidDel="00000000" w:rsidR="00000000" w:rsidRPr="00000000">
        <w:rPr>
          <w:rFonts w:ascii="Open Sans" w:cs="Open Sans" w:eastAsia="Open Sans" w:hAnsi="Open Sans"/>
          <w:color w:val="3f3f3f"/>
          <w:sz w:val="20"/>
          <w:szCs w:val="20"/>
          <w:highlight w:val="white"/>
          <w:rtl w:val="0"/>
        </w:rPr>
        <w:t xml:space="preserve">Otro método importante es el que nos permite realizar una comprobación de contenido, este es </w:t>
      </w:r>
      <w:r w:rsidDel="00000000" w:rsidR="00000000" w:rsidRPr="00000000">
        <w:rPr>
          <w:rFonts w:ascii="Open Sans" w:cs="Open Sans" w:eastAsia="Open Sans" w:hAnsi="Open Sans"/>
          <w:color w:val="3f3f3f"/>
          <w:sz w:val="20"/>
          <w:szCs w:val="20"/>
          <w:shd w:fill="f2f2f2" w:val="clear"/>
          <w:rtl w:val="0"/>
        </w:rPr>
        <w:t xml:space="preserve">pm.expect.</w:t>
      </w:r>
    </w:p>
    <w:p w:rsidR="00000000" w:rsidDel="00000000" w:rsidP="00000000" w:rsidRDefault="00000000" w:rsidRPr="00000000" w14:paraId="0000015E">
      <w:pPr>
        <w:widowControl w:val="0"/>
        <w:spacing w:after="360" w:before="280" w:lineRule="auto"/>
        <w:ind w:left="0" w:right="-324.3307086614169" w:firstLine="0"/>
        <w:jc w:val="both"/>
        <w:rPr>
          <w:rFonts w:ascii="Open Sans" w:cs="Open Sans" w:eastAsia="Open Sans" w:hAnsi="Open Sans"/>
          <w:color w:val="3f3f3f"/>
          <w:sz w:val="24"/>
          <w:szCs w:val="24"/>
          <w:highlight w:val="white"/>
        </w:rPr>
      </w:pPr>
      <w:r w:rsidDel="00000000" w:rsidR="00000000" w:rsidRPr="00000000">
        <w:rPr>
          <w:rtl w:val="0"/>
        </w:rPr>
      </w:r>
    </w:p>
    <w:p w:rsidR="00000000" w:rsidDel="00000000" w:rsidP="00000000" w:rsidRDefault="00000000" w:rsidRPr="00000000" w14:paraId="0000015F">
      <w:pPr>
        <w:rPr>
          <w:rFonts w:ascii="Open Sans" w:cs="Open Sans" w:eastAsia="Open Sans" w:hAnsi="Open Sans"/>
          <w:color w:val="3f3f3f"/>
          <w:sz w:val="24"/>
          <w:szCs w:val="24"/>
          <w:highlight w:val="white"/>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Open Sans">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5.png"/><Relationship Id="rId20" Type="http://schemas.openxmlformats.org/officeDocument/2006/relationships/image" Target="media/image12.png"/><Relationship Id="rId41" Type="http://schemas.openxmlformats.org/officeDocument/2006/relationships/hyperlink" Target="https://www.postman.com/" TargetMode="External"/><Relationship Id="rId22" Type="http://schemas.openxmlformats.org/officeDocument/2006/relationships/image" Target="media/image25.png"/><Relationship Id="rId21" Type="http://schemas.openxmlformats.org/officeDocument/2006/relationships/image" Target="media/image16.png"/><Relationship Id="rId24" Type="http://schemas.openxmlformats.org/officeDocument/2006/relationships/image" Target="media/image14.png"/><Relationship Id="rId23" Type="http://schemas.openxmlformats.org/officeDocument/2006/relationships/image" Target="media/image2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9.png"/><Relationship Id="rId26" Type="http://schemas.openxmlformats.org/officeDocument/2006/relationships/image" Target="media/image32.png"/><Relationship Id="rId25" Type="http://schemas.openxmlformats.org/officeDocument/2006/relationships/image" Target="media/image19.png"/><Relationship Id="rId28" Type="http://schemas.openxmlformats.org/officeDocument/2006/relationships/image" Target="media/image2.png"/><Relationship Id="rId27" Type="http://schemas.openxmlformats.org/officeDocument/2006/relationships/image" Target="media/image35.png"/><Relationship Id="rId5" Type="http://schemas.openxmlformats.org/officeDocument/2006/relationships/styles" Target="styles.xml"/><Relationship Id="rId6" Type="http://schemas.openxmlformats.org/officeDocument/2006/relationships/image" Target="media/image1.png"/><Relationship Id="rId29" Type="http://schemas.openxmlformats.org/officeDocument/2006/relationships/image" Target="media/image24.png"/><Relationship Id="rId7" Type="http://schemas.openxmlformats.org/officeDocument/2006/relationships/image" Target="media/image21.png"/><Relationship Id="rId8" Type="http://schemas.openxmlformats.org/officeDocument/2006/relationships/image" Target="media/image18.png"/><Relationship Id="rId31" Type="http://schemas.openxmlformats.org/officeDocument/2006/relationships/image" Target="media/image6.png"/><Relationship Id="rId30" Type="http://schemas.openxmlformats.org/officeDocument/2006/relationships/image" Target="media/image10.png"/><Relationship Id="rId11" Type="http://schemas.openxmlformats.org/officeDocument/2006/relationships/image" Target="media/image11.png"/><Relationship Id="rId33" Type="http://schemas.openxmlformats.org/officeDocument/2006/relationships/image" Target="media/image20.png"/><Relationship Id="rId10" Type="http://schemas.openxmlformats.org/officeDocument/2006/relationships/image" Target="media/image33.png"/><Relationship Id="rId32" Type="http://schemas.openxmlformats.org/officeDocument/2006/relationships/image" Target="media/image28.png"/><Relationship Id="rId13" Type="http://schemas.openxmlformats.org/officeDocument/2006/relationships/image" Target="media/image9.png"/><Relationship Id="rId35" Type="http://schemas.openxmlformats.org/officeDocument/2006/relationships/image" Target="media/image7.png"/><Relationship Id="rId12" Type="http://schemas.openxmlformats.org/officeDocument/2006/relationships/image" Target="media/image36.png"/><Relationship Id="rId34" Type="http://schemas.openxmlformats.org/officeDocument/2006/relationships/image" Target="media/image23.png"/><Relationship Id="rId15" Type="http://schemas.openxmlformats.org/officeDocument/2006/relationships/image" Target="media/image8.png"/><Relationship Id="rId37" Type="http://schemas.openxmlformats.org/officeDocument/2006/relationships/image" Target="media/image3.png"/><Relationship Id="rId14" Type="http://schemas.openxmlformats.org/officeDocument/2006/relationships/image" Target="media/image34.png"/><Relationship Id="rId36" Type="http://schemas.openxmlformats.org/officeDocument/2006/relationships/image" Target="media/image4.png"/><Relationship Id="rId17" Type="http://schemas.openxmlformats.org/officeDocument/2006/relationships/image" Target="media/image17.png"/><Relationship Id="rId39" Type="http://schemas.openxmlformats.org/officeDocument/2006/relationships/image" Target="media/image30.png"/><Relationship Id="rId16" Type="http://schemas.openxmlformats.org/officeDocument/2006/relationships/image" Target="media/image15.png"/><Relationship Id="rId38" Type="http://schemas.openxmlformats.org/officeDocument/2006/relationships/image" Target="media/image26.png"/><Relationship Id="rId19" Type="http://schemas.openxmlformats.org/officeDocument/2006/relationships/image" Target="media/image31.png"/><Relationship Id="rId18" Type="http://schemas.openxmlformats.org/officeDocument/2006/relationships/image" Target="media/image13.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OpenSans-regular.ttf"/><Relationship Id="rId6" Type="http://schemas.openxmlformats.org/officeDocument/2006/relationships/font" Target="fonts/OpenSans-bold.ttf"/><Relationship Id="rId7" Type="http://schemas.openxmlformats.org/officeDocument/2006/relationships/font" Target="fonts/OpenSans-italic.ttf"/><Relationship Id="rId8" Type="http://schemas.openxmlformats.org/officeDocument/2006/relationships/font" Target="fonts/OpenSans-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